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2D" w:rsidRPr="00965CFF" w:rsidRDefault="00B91A2D" w:rsidP="00E24BA7">
      <w:pPr>
        <w:pStyle w:val="ListParagraph"/>
        <w:tabs>
          <w:tab w:val="center" w:pos="4513"/>
          <w:tab w:val="left" w:pos="5910"/>
        </w:tabs>
        <w:ind w:left="0"/>
        <w:contextualSpacing w:val="0"/>
        <w:rPr>
          <w:rFonts w:ascii="Times New Roman" w:hAnsi="Times New Roman"/>
          <w:b/>
          <w:sz w:val="26"/>
          <w:szCs w:val="26"/>
        </w:rPr>
      </w:pPr>
      <w:r>
        <w:rPr>
          <w:rFonts w:ascii="Times New Roman" w:hAnsi="Times New Roman"/>
          <w:b/>
          <w:sz w:val="26"/>
          <w:szCs w:val="26"/>
        </w:rPr>
        <w:tab/>
      </w:r>
      <w:r w:rsidRPr="00965CFF">
        <w:rPr>
          <w:rFonts w:ascii="Times New Roman" w:hAnsi="Times New Roman"/>
          <w:b/>
          <w:sz w:val="26"/>
          <w:szCs w:val="26"/>
        </w:rPr>
        <w:t>ĐỀ CƯƠNG</w:t>
      </w:r>
      <w:r>
        <w:rPr>
          <w:rFonts w:ascii="Times New Roman" w:hAnsi="Times New Roman"/>
          <w:b/>
          <w:sz w:val="26"/>
          <w:szCs w:val="26"/>
        </w:rPr>
        <w:tab/>
      </w:r>
    </w:p>
    <w:p w:rsidR="00E65ED4" w:rsidRDefault="002160F7" w:rsidP="00E65ED4">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DF32B5" w:rsidRDefault="00DF32B5" w:rsidP="00E65ED4">
      <w:pPr>
        <w:pStyle w:val="ListParagraph"/>
        <w:ind w:left="0"/>
        <w:contextualSpacing w:val="0"/>
        <w:jc w:val="center"/>
        <w:rPr>
          <w:rFonts w:ascii="Times New Roman" w:hAnsi="Times New Roman"/>
          <w:b/>
          <w:sz w:val="26"/>
          <w:szCs w:val="26"/>
        </w:rPr>
      </w:pPr>
      <w:r>
        <w:rPr>
          <w:rFonts w:ascii="Times New Roman" w:hAnsi="Times New Roman"/>
          <w:b/>
          <w:sz w:val="26"/>
          <w:szCs w:val="26"/>
        </w:rPr>
        <w:t xml:space="preserve">(Sử dụng cho các </w:t>
      </w:r>
      <w:r w:rsidR="004A089B">
        <w:rPr>
          <w:rFonts w:ascii="Times New Roman" w:hAnsi="Times New Roman"/>
          <w:b/>
          <w:sz w:val="26"/>
          <w:szCs w:val="26"/>
        </w:rPr>
        <w:t>cơ quan Trung ương)</w:t>
      </w:r>
    </w:p>
    <w:p w:rsidR="004A089B" w:rsidRDefault="00E65ED4" w:rsidP="00E65ED4">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w:t>
      </w:r>
      <w:r w:rsidR="00025145">
        <w:rPr>
          <w:rFonts w:ascii="Times New Roman" w:hAnsi="Times New Roman"/>
          <w:sz w:val="26"/>
          <w:szCs w:val="26"/>
        </w:rPr>
        <w:t>2165</w:t>
      </w:r>
      <w:r>
        <w:rPr>
          <w:rFonts w:ascii="Times New Roman" w:hAnsi="Times New Roman"/>
          <w:sz w:val="26"/>
          <w:szCs w:val="26"/>
        </w:rPr>
        <w:t xml:space="preserve"> /LĐTBXH-KHLĐ </w:t>
      </w:r>
      <w:r w:rsidR="006756CA">
        <w:rPr>
          <w:rFonts w:ascii="Times New Roman" w:hAnsi="Times New Roman"/>
          <w:sz w:val="26"/>
          <w:szCs w:val="26"/>
        </w:rPr>
        <w:t xml:space="preserve">ngày </w:t>
      </w:r>
      <w:r w:rsidR="00025145">
        <w:rPr>
          <w:rFonts w:ascii="Times New Roman" w:hAnsi="Times New Roman"/>
          <w:sz w:val="26"/>
          <w:szCs w:val="26"/>
        </w:rPr>
        <w:t>04/6</w:t>
      </w:r>
      <w:r w:rsidR="002160F7">
        <w:rPr>
          <w:rFonts w:ascii="Times New Roman" w:hAnsi="Times New Roman"/>
          <w:sz w:val="26"/>
          <w:szCs w:val="26"/>
        </w:rPr>
        <w:t>/2019</w:t>
      </w:r>
      <w:r w:rsidR="006756CA">
        <w:rPr>
          <w:rFonts w:ascii="Times New Roman" w:hAnsi="Times New Roman"/>
          <w:sz w:val="26"/>
          <w:szCs w:val="26"/>
        </w:rPr>
        <w:t xml:space="preserve">)            </w:t>
      </w:r>
    </w:p>
    <w:p w:rsidR="00B91A2D" w:rsidRPr="00E65ED4" w:rsidRDefault="006756CA" w:rsidP="00E65ED4">
      <w:pPr>
        <w:pStyle w:val="ListParagraph"/>
        <w:ind w:left="0"/>
        <w:contextualSpacing w:val="0"/>
        <w:jc w:val="center"/>
        <w:rPr>
          <w:rFonts w:ascii="Times New Roman" w:hAnsi="Times New Roman"/>
          <w:sz w:val="26"/>
          <w:szCs w:val="26"/>
        </w:rPr>
      </w:pPr>
      <w:r>
        <w:rPr>
          <w:rFonts w:ascii="Times New Roman" w:hAnsi="Times New Roman"/>
          <w:sz w:val="26"/>
          <w:szCs w:val="26"/>
        </w:rPr>
        <w:t xml:space="preserve">   </w:t>
      </w:r>
      <w:r w:rsidR="00B91A2D" w:rsidRPr="00E65ED4">
        <w:rPr>
          <w:rFonts w:ascii="Times New Roman" w:hAnsi="Times New Roman"/>
          <w:sz w:val="26"/>
          <w:szCs w:val="26"/>
        </w:rPr>
        <w:t xml:space="preserve"> </w:t>
      </w:r>
    </w:p>
    <w:p w:rsidR="00B91A2D" w:rsidRPr="00E65ED4" w:rsidRDefault="00B91A2D" w:rsidP="00E65ED4">
      <w:pPr>
        <w:pStyle w:val="ListParagraph"/>
        <w:ind w:left="0"/>
        <w:contextualSpacing w:val="0"/>
        <w:jc w:val="center"/>
        <w:rPr>
          <w:rFonts w:ascii="Times New Roman" w:hAnsi="Times New Roman"/>
          <w:b/>
          <w:sz w:val="26"/>
          <w:szCs w:val="26"/>
        </w:rPr>
      </w:pPr>
      <w:r w:rsidRPr="00E65ED4">
        <w:rPr>
          <w:rFonts w:ascii="Times New Roman" w:hAnsi="Times New Roman"/>
          <w:b/>
          <w:sz w:val="26"/>
          <w:szCs w:val="26"/>
        </w:rPr>
        <w:t>Cục Người có công</w:t>
      </w:r>
    </w:p>
    <w:p w:rsidR="00BD693B" w:rsidRPr="003A5FF0" w:rsidRDefault="003A5FF0" w:rsidP="005E68A0">
      <w:pPr>
        <w:spacing w:before="240" w:after="120"/>
        <w:jc w:val="both"/>
        <w:rPr>
          <w:rFonts w:ascii="Times New Roman" w:hAnsi="Times New Roman"/>
          <w:b/>
          <w:sz w:val="26"/>
          <w:szCs w:val="26"/>
        </w:rPr>
      </w:pPr>
      <w:r>
        <w:rPr>
          <w:rFonts w:ascii="Times New Roman" w:hAnsi="Times New Roman"/>
          <w:b/>
          <w:sz w:val="26"/>
          <w:szCs w:val="26"/>
        </w:rPr>
        <w:t xml:space="preserve">I. </w:t>
      </w:r>
      <w:r w:rsidR="00BD693B" w:rsidRPr="003A5FF0">
        <w:rPr>
          <w:rFonts w:ascii="Times New Roman" w:hAnsi="Times New Roman"/>
          <w:b/>
          <w:sz w:val="26"/>
          <w:szCs w:val="26"/>
        </w:rPr>
        <w:t xml:space="preserve">MỤC ĐÍCH, YÊU CẦU, PHẠM VI </w:t>
      </w:r>
    </w:p>
    <w:p w:rsidR="00BD693B" w:rsidRPr="00965CFF" w:rsidRDefault="00BD693B" w:rsidP="00E820D2">
      <w:pPr>
        <w:pStyle w:val="ListParagraph"/>
        <w:numPr>
          <w:ilvl w:val="0"/>
          <w:numId w:val="3"/>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BD693B" w:rsidRPr="00965CFF" w:rsidRDefault="00BD693B" w:rsidP="00E820D2">
      <w:pPr>
        <w:pStyle w:val="ListParagraph"/>
        <w:numPr>
          <w:ilvl w:val="0"/>
          <w:numId w:val="3"/>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BD693B" w:rsidRPr="00965CFF" w:rsidRDefault="00BD693B" w:rsidP="00E820D2">
      <w:pPr>
        <w:pStyle w:val="ListParagraph"/>
        <w:numPr>
          <w:ilvl w:val="0"/>
          <w:numId w:val="3"/>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BD693B" w:rsidRDefault="00BD693B" w:rsidP="00E820D2">
      <w:pPr>
        <w:pStyle w:val="ListParagraph"/>
        <w:numPr>
          <w:ilvl w:val="0"/>
          <w:numId w:val="3"/>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00A234BC">
        <w:rPr>
          <w:rFonts w:ascii="Times New Roman" w:hAnsi="Times New Roman"/>
          <w:sz w:val="26"/>
          <w:szCs w:val="26"/>
        </w:rPr>
        <w:t>C</w:t>
      </w:r>
      <w:r w:rsidRPr="00F4349E">
        <w:rPr>
          <w:rFonts w:ascii="Times New Roman" w:hAnsi="Times New Roman"/>
          <w:sz w:val="26"/>
          <w:szCs w:val="26"/>
        </w:rPr>
        <w:t xml:space="preserve">ác chính sách </w:t>
      </w:r>
      <w:r w:rsidR="002160F7">
        <w:rPr>
          <w:rFonts w:ascii="Times New Roman" w:hAnsi="Times New Roman"/>
          <w:sz w:val="26"/>
          <w:szCs w:val="26"/>
        </w:rPr>
        <w:t>ưu đãi người có công</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B91A2D" w:rsidRPr="003D749B" w:rsidRDefault="00B91A2D" w:rsidP="00BD693B">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D50A30" w:rsidRDefault="00D50A30" w:rsidP="0092007C">
      <w:pPr>
        <w:pStyle w:val="ListParagraph"/>
        <w:numPr>
          <w:ilvl w:val="0"/>
          <w:numId w:val="1"/>
        </w:numPr>
        <w:spacing w:before="120" w:after="120"/>
        <w:ind w:left="270" w:hanging="27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D50A30" w:rsidRPr="00EC0719" w:rsidRDefault="00D50A30" w:rsidP="00E820D2">
      <w:pPr>
        <w:pStyle w:val="ListParagraph"/>
        <w:numPr>
          <w:ilvl w:val="1"/>
          <w:numId w:val="40"/>
        </w:numPr>
        <w:spacing w:before="120" w:after="120"/>
        <w:jc w:val="both"/>
        <w:rPr>
          <w:rFonts w:ascii="Times New Roman" w:hAnsi="Times New Roman"/>
          <w:i/>
          <w:sz w:val="26"/>
          <w:szCs w:val="26"/>
        </w:rPr>
      </w:pPr>
      <w:r w:rsidRPr="00EC0719">
        <w:rPr>
          <w:rFonts w:ascii="Times New Roman" w:hAnsi="Times New Roman"/>
          <w:i/>
          <w:sz w:val="26"/>
          <w:szCs w:val="26"/>
        </w:rPr>
        <w:t>Công tác chỉ đạo, tổ chức thực hiện</w:t>
      </w:r>
    </w:p>
    <w:p w:rsidR="00D50A30" w:rsidRPr="00EC0719" w:rsidRDefault="00D50A30" w:rsidP="00E820D2">
      <w:pPr>
        <w:pStyle w:val="ListParagraph"/>
        <w:numPr>
          <w:ilvl w:val="1"/>
          <w:numId w:val="40"/>
        </w:numPr>
        <w:spacing w:before="120" w:after="120"/>
        <w:jc w:val="both"/>
        <w:rPr>
          <w:rFonts w:ascii="Times New Roman" w:hAnsi="Times New Roman"/>
          <w:i/>
          <w:sz w:val="26"/>
          <w:szCs w:val="26"/>
        </w:rPr>
      </w:pPr>
      <w:r w:rsidRPr="00EC0719">
        <w:rPr>
          <w:rFonts w:ascii="Times New Roman" w:hAnsi="Times New Roman"/>
          <w:i/>
          <w:sz w:val="26"/>
          <w:szCs w:val="26"/>
        </w:rPr>
        <w:t>Công tác tuyên truyền, học tập, quán triệt Nghị quyết</w:t>
      </w:r>
    </w:p>
    <w:p w:rsidR="00D50A30" w:rsidRPr="00EC0719" w:rsidRDefault="00D50A30" w:rsidP="00E820D2">
      <w:pPr>
        <w:pStyle w:val="ListParagraph"/>
        <w:numPr>
          <w:ilvl w:val="1"/>
          <w:numId w:val="40"/>
        </w:numPr>
        <w:spacing w:before="120" w:after="120"/>
        <w:jc w:val="both"/>
        <w:rPr>
          <w:rFonts w:ascii="Times New Roman" w:hAnsi="Times New Roman"/>
          <w:i/>
          <w:sz w:val="26"/>
          <w:szCs w:val="26"/>
        </w:rPr>
      </w:pPr>
      <w:r w:rsidRPr="00EC0719">
        <w:rPr>
          <w:rFonts w:ascii="Times New Roman" w:hAnsi="Times New Roman"/>
          <w:i/>
          <w:sz w:val="26"/>
          <w:szCs w:val="26"/>
        </w:rPr>
        <w:t>Triển khai thế chế, chỉ đạo và thực hiện Nghị quyết của Ban cán sự Đảng các cấp</w:t>
      </w:r>
    </w:p>
    <w:p w:rsidR="00B91A2D" w:rsidRPr="003D749B" w:rsidRDefault="00B91A2D" w:rsidP="0092007C">
      <w:pPr>
        <w:pStyle w:val="ListParagraph"/>
        <w:numPr>
          <w:ilvl w:val="0"/>
          <w:numId w:val="1"/>
        </w:numPr>
        <w:spacing w:before="120" w:after="120"/>
        <w:ind w:left="270" w:hanging="270"/>
        <w:contextualSpacing w:val="0"/>
        <w:jc w:val="both"/>
        <w:rPr>
          <w:rFonts w:ascii="Times New Roman" w:hAnsi="Times New Roman"/>
          <w:b/>
          <w:sz w:val="26"/>
          <w:szCs w:val="26"/>
        </w:rPr>
      </w:pPr>
      <w:r w:rsidRPr="003D749B">
        <w:rPr>
          <w:rFonts w:ascii="Times New Roman" w:hAnsi="Times New Roman"/>
          <w:b/>
          <w:sz w:val="26"/>
          <w:szCs w:val="26"/>
        </w:rPr>
        <w:t xml:space="preserve">Chính sách người có công </w:t>
      </w:r>
    </w:p>
    <w:p w:rsidR="00B91A2D" w:rsidRPr="00550EEF" w:rsidRDefault="003B7001" w:rsidP="00E820D2">
      <w:pPr>
        <w:pStyle w:val="ListParagraph"/>
        <w:numPr>
          <w:ilvl w:val="1"/>
          <w:numId w:val="41"/>
        </w:numPr>
        <w:tabs>
          <w:tab w:val="left" w:pos="90"/>
        </w:tabs>
        <w:spacing w:before="120" w:after="120"/>
        <w:jc w:val="both"/>
        <w:rPr>
          <w:rFonts w:ascii="Times New Roman" w:hAnsi="Times New Roman"/>
          <w:i/>
          <w:sz w:val="26"/>
          <w:szCs w:val="26"/>
        </w:rPr>
      </w:pPr>
      <w:r w:rsidRPr="00550EEF">
        <w:rPr>
          <w:rFonts w:ascii="Times New Roman" w:hAnsi="Times New Roman"/>
          <w:i/>
          <w:sz w:val="26"/>
          <w:szCs w:val="26"/>
        </w:rPr>
        <w:t>Rà soát chính sách (các văn bản chính sách thuộc phạm vi quản lý và thực hiện)</w:t>
      </w:r>
    </w:p>
    <w:p w:rsidR="00B91A2D" w:rsidRPr="00550EEF" w:rsidRDefault="00B91A2D" w:rsidP="00E820D2">
      <w:pPr>
        <w:pStyle w:val="ListParagraph"/>
        <w:numPr>
          <w:ilvl w:val="1"/>
          <w:numId w:val="41"/>
        </w:numPr>
        <w:tabs>
          <w:tab w:val="left" w:pos="90"/>
        </w:tabs>
        <w:spacing w:before="120" w:after="120"/>
        <w:jc w:val="both"/>
        <w:rPr>
          <w:rFonts w:ascii="Times New Roman" w:hAnsi="Times New Roman"/>
          <w:i/>
          <w:sz w:val="26"/>
          <w:szCs w:val="26"/>
        </w:rPr>
      </w:pPr>
      <w:r w:rsidRPr="00550EEF">
        <w:rPr>
          <w:rFonts w:ascii="Times New Roman" w:hAnsi="Times New Roman"/>
          <w:i/>
          <w:sz w:val="26"/>
          <w:szCs w:val="26"/>
        </w:rPr>
        <w:t xml:space="preserve">Kết quả </w:t>
      </w:r>
      <w:r w:rsidR="003B7001" w:rsidRPr="00550EEF">
        <w:rPr>
          <w:rFonts w:ascii="Times New Roman" w:hAnsi="Times New Roman"/>
          <w:i/>
          <w:sz w:val="26"/>
          <w:szCs w:val="26"/>
        </w:rPr>
        <w:t>thực hiện</w:t>
      </w:r>
      <w:r w:rsidRPr="00550EEF">
        <w:rPr>
          <w:rFonts w:ascii="Times New Roman" w:hAnsi="Times New Roman"/>
          <w:i/>
          <w:sz w:val="26"/>
          <w:szCs w:val="26"/>
        </w:rPr>
        <w:t xml:space="preserve"> </w:t>
      </w:r>
      <w:r w:rsidR="003B7001" w:rsidRPr="00550EEF">
        <w:rPr>
          <w:rFonts w:ascii="Times New Roman" w:hAnsi="Times New Roman"/>
          <w:i/>
          <w:sz w:val="26"/>
          <w:szCs w:val="26"/>
        </w:rPr>
        <w:t>đến hết 2018</w:t>
      </w:r>
      <w:r w:rsidR="002160F7" w:rsidRPr="00550EEF">
        <w:rPr>
          <w:rFonts w:ascii="Times New Roman" w:hAnsi="Times New Roman"/>
          <w:i/>
          <w:sz w:val="26"/>
          <w:szCs w:val="26"/>
        </w:rPr>
        <w:t xml:space="preserve"> và dự kiến đến 2020</w:t>
      </w:r>
    </w:p>
    <w:p w:rsidR="00F75F8D" w:rsidRDefault="00B91A2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F75F8D" w:rsidRDefault="00F75F8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Trợ cấp hàng tháng</w:t>
      </w:r>
    </w:p>
    <w:p w:rsidR="00B91A2D" w:rsidRDefault="00F75F8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Trợ cấp một l</w:t>
      </w:r>
      <w:r w:rsidR="00B23E64">
        <w:rPr>
          <w:rFonts w:ascii="Times New Roman" w:hAnsi="Times New Roman"/>
          <w:sz w:val="26"/>
          <w:szCs w:val="26"/>
        </w:rPr>
        <w:t>ầ</w:t>
      </w:r>
      <w:r>
        <w:rPr>
          <w:rFonts w:ascii="Times New Roman" w:hAnsi="Times New Roman"/>
          <w:sz w:val="26"/>
          <w:szCs w:val="26"/>
        </w:rPr>
        <w:t>n</w:t>
      </w:r>
      <w:r w:rsidR="00B73BCE">
        <w:rPr>
          <w:rFonts w:ascii="Times New Roman" w:hAnsi="Times New Roman"/>
          <w:sz w:val="26"/>
          <w:szCs w:val="26"/>
        </w:rPr>
        <w:t xml:space="preserve"> </w:t>
      </w:r>
    </w:p>
    <w:p w:rsidR="00F75F8D" w:rsidRDefault="00F75F8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Điều dưỡng định kỳ</w:t>
      </w:r>
    </w:p>
    <w:p w:rsidR="00727137" w:rsidRDefault="00A24FF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w:t>
      </w:r>
      <w:r w:rsidR="00F75F8D" w:rsidRPr="00F75F8D">
        <w:rPr>
          <w:rFonts w:ascii="Times New Roman" w:hAnsi="Times New Roman"/>
          <w:sz w:val="26"/>
          <w:szCs w:val="26"/>
        </w:rPr>
        <w:t>ỗ trợ giáo dục đào tạo</w:t>
      </w:r>
      <w:r w:rsidR="00570A6E">
        <w:rPr>
          <w:rFonts w:ascii="Times New Roman" w:hAnsi="Times New Roman"/>
          <w:sz w:val="26"/>
          <w:szCs w:val="26"/>
        </w:rPr>
        <w:t xml:space="preserve"> </w:t>
      </w:r>
    </w:p>
    <w:p w:rsidR="00F75F8D" w:rsidRDefault="00727137"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 xml:space="preserve">Hỗ trợ </w:t>
      </w:r>
      <w:r w:rsidR="00570A6E">
        <w:rPr>
          <w:rFonts w:ascii="Times New Roman" w:hAnsi="Times New Roman"/>
          <w:sz w:val="26"/>
          <w:szCs w:val="26"/>
        </w:rPr>
        <w:t>học nghề</w:t>
      </w:r>
    </w:p>
    <w:p w:rsidR="00F75F8D" w:rsidRDefault="00A24FF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w:t>
      </w:r>
      <w:r w:rsidR="00F75F8D" w:rsidRPr="00F75F8D">
        <w:rPr>
          <w:rFonts w:ascii="Times New Roman" w:hAnsi="Times New Roman"/>
          <w:sz w:val="26"/>
          <w:szCs w:val="26"/>
        </w:rPr>
        <w:t>ỗ trợ giải quyết việc làm</w:t>
      </w:r>
    </w:p>
    <w:p w:rsidR="00F75F8D" w:rsidRDefault="00A24FF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w:t>
      </w:r>
      <w:r w:rsidR="00F75F8D" w:rsidRPr="00F75F8D">
        <w:rPr>
          <w:rFonts w:ascii="Times New Roman" w:hAnsi="Times New Roman"/>
          <w:sz w:val="26"/>
          <w:szCs w:val="26"/>
        </w:rPr>
        <w:t>ỗ trợ nhà ở</w:t>
      </w:r>
    </w:p>
    <w:p w:rsidR="00F75F8D" w:rsidRDefault="00A24FF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w:t>
      </w:r>
      <w:r w:rsidR="00F75F8D" w:rsidRPr="00E10BC6">
        <w:rPr>
          <w:rFonts w:ascii="Times New Roman" w:hAnsi="Times New Roman"/>
          <w:sz w:val="26"/>
          <w:szCs w:val="26"/>
        </w:rPr>
        <w:t>ìm kiếm, quy tập</w:t>
      </w:r>
      <w:r w:rsidR="00F75F8D">
        <w:rPr>
          <w:rFonts w:ascii="Times New Roman" w:hAnsi="Times New Roman"/>
          <w:sz w:val="26"/>
          <w:szCs w:val="26"/>
        </w:rPr>
        <w:t xml:space="preserve"> hài cốt liệt sĩ</w:t>
      </w:r>
    </w:p>
    <w:p w:rsidR="00F75F8D" w:rsidRDefault="00F75F8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X</w:t>
      </w:r>
      <w:r w:rsidRPr="00E10BC6">
        <w:rPr>
          <w:rFonts w:ascii="Times New Roman" w:hAnsi="Times New Roman"/>
          <w:sz w:val="26"/>
          <w:szCs w:val="26"/>
        </w:rPr>
        <w:t>ác định thông tin</w:t>
      </w:r>
      <w:r>
        <w:rPr>
          <w:rFonts w:ascii="Times New Roman" w:hAnsi="Times New Roman"/>
          <w:sz w:val="26"/>
          <w:szCs w:val="26"/>
        </w:rPr>
        <w:t xml:space="preserve"> hài cốt liệt sĩ còn thiếu thông tin</w:t>
      </w:r>
    </w:p>
    <w:p w:rsidR="00F75F8D" w:rsidRDefault="00F75F8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 xml:space="preserve">Xây </w:t>
      </w:r>
      <w:r w:rsidRPr="00E10BC6">
        <w:rPr>
          <w:rFonts w:ascii="Times New Roman" w:hAnsi="Times New Roman"/>
          <w:sz w:val="26"/>
          <w:szCs w:val="26"/>
        </w:rPr>
        <w:t>nhà t</w:t>
      </w:r>
      <w:r w:rsidR="00B23E64">
        <w:rPr>
          <w:rFonts w:ascii="Times New Roman" w:hAnsi="Times New Roman"/>
          <w:sz w:val="26"/>
          <w:szCs w:val="26"/>
        </w:rPr>
        <w:t>ì</w:t>
      </w:r>
      <w:r w:rsidRPr="00E10BC6">
        <w:rPr>
          <w:rFonts w:ascii="Times New Roman" w:hAnsi="Times New Roman"/>
          <w:sz w:val="26"/>
          <w:szCs w:val="26"/>
        </w:rPr>
        <w:t>nh nghĩa, nhà đồng đội, mái ấm</w:t>
      </w:r>
    </w:p>
    <w:p w:rsidR="00F75F8D" w:rsidRDefault="00A24FF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P</w:t>
      </w:r>
      <w:r w:rsidR="00F75F8D" w:rsidRPr="00E10BC6">
        <w:rPr>
          <w:rFonts w:ascii="Times New Roman" w:hAnsi="Times New Roman"/>
          <w:sz w:val="26"/>
          <w:szCs w:val="26"/>
        </w:rPr>
        <w:t>hụng dưỡng bà mẹ VN anh hùng</w:t>
      </w:r>
    </w:p>
    <w:p w:rsidR="00F75F8D" w:rsidRDefault="007A28B3"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Các chương trình chính sách khác</w:t>
      </w:r>
    </w:p>
    <w:p w:rsidR="002D788C" w:rsidRDefault="002D788C"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3B7001" w:rsidRPr="00550EEF" w:rsidRDefault="003B7001" w:rsidP="00E820D2">
      <w:pPr>
        <w:pStyle w:val="ListParagraph"/>
        <w:numPr>
          <w:ilvl w:val="1"/>
          <w:numId w:val="41"/>
        </w:numPr>
        <w:tabs>
          <w:tab w:val="left" w:pos="90"/>
        </w:tabs>
        <w:spacing w:before="120" w:after="120"/>
        <w:jc w:val="both"/>
        <w:rPr>
          <w:rFonts w:ascii="Times New Roman" w:hAnsi="Times New Roman"/>
          <w:i/>
          <w:sz w:val="26"/>
          <w:szCs w:val="26"/>
        </w:rPr>
      </w:pPr>
      <w:r w:rsidRPr="00550EEF">
        <w:rPr>
          <w:rFonts w:ascii="Times New Roman" w:hAnsi="Times New Roman"/>
          <w:i/>
          <w:sz w:val="26"/>
          <w:szCs w:val="26"/>
        </w:rPr>
        <w:t>Khó khăn hạn chế</w:t>
      </w:r>
    </w:p>
    <w:p w:rsidR="003B7001" w:rsidRPr="003D749B" w:rsidRDefault="003B7001"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FE1F4F" w:rsidRDefault="00C24FA2" w:rsidP="00ED048F">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FE1F4F">
        <w:rPr>
          <w:rFonts w:ascii="Times New Roman" w:hAnsi="Times New Roman"/>
          <w:sz w:val="26"/>
          <w:szCs w:val="26"/>
        </w:rPr>
        <w:t>ề thiết kế hệ thố</w:t>
      </w:r>
      <w:r w:rsidR="007A28B3">
        <w:rPr>
          <w:rFonts w:ascii="Times New Roman" w:hAnsi="Times New Roman"/>
          <w:sz w:val="26"/>
          <w:szCs w:val="26"/>
        </w:rPr>
        <w:t>ng chí</w:t>
      </w:r>
      <w:r w:rsidR="00FE1F4F">
        <w:rPr>
          <w:rFonts w:ascii="Times New Roman" w:hAnsi="Times New Roman"/>
          <w:sz w:val="26"/>
          <w:szCs w:val="26"/>
        </w:rPr>
        <w:t>nh sách</w:t>
      </w:r>
    </w:p>
    <w:p w:rsidR="003B7001" w:rsidRDefault="00C24FA2" w:rsidP="00ED048F">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t</w:t>
      </w:r>
      <w:r w:rsidR="00ED048F" w:rsidRPr="00ED048F">
        <w:rPr>
          <w:rFonts w:ascii="Times New Roman" w:hAnsi="Times New Roman"/>
          <w:sz w:val="26"/>
          <w:szCs w:val="26"/>
        </w:rPr>
        <w:t>iếp nhận, xét duyệt, thẩm định hồ sơ</w:t>
      </w:r>
      <w:r w:rsidR="00ED048F">
        <w:rPr>
          <w:rFonts w:ascii="Times New Roman" w:hAnsi="Times New Roman"/>
          <w:sz w:val="26"/>
          <w:szCs w:val="26"/>
        </w:rPr>
        <w:t xml:space="preserve"> đối tượng</w:t>
      </w:r>
    </w:p>
    <w:p w:rsidR="00ED048F" w:rsidRDefault="00C24FA2" w:rsidP="00ED048F">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ED048F">
        <w:rPr>
          <w:rFonts w:ascii="Times New Roman" w:hAnsi="Times New Roman"/>
          <w:sz w:val="26"/>
          <w:szCs w:val="26"/>
        </w:rPr>
        <w:t>ề chi trả trợ cấp</w:t>
      </w:r>
    </w:p>
    <w:p w:rsidR="00ED048F" w:rsidRPr="00ED048F" w:rsidRDefault="00C24FA2" w:rsidP="00ED048F">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ED048F">
        <w:rPr>
          <w:rFonts w:ascii="Times New Roman" w:hAnsi="Times New Roman"/>
          <w:sz w:val="26"/>
          <w:szCs w:val="26"/>
        </w:rPr>
        <w:t xml:space="preserve">ề nguồn </w:t>
      </w:r>
      <w:r w:rsidR="00FE1F4F">
        <w:rPr>
          <w:rFonts w:ascii="Times New Roman" w:hAnsi="Times New Roman"/>
          <w:sz w:val="26"/>
          <w:szCs w:val="26"/>
        </w:rPr>
        <w:t>lực</w:t>
      </w:r>
      <w:r w:rsidR="00ED048F">
        <w:rPr>
          <w:rFonts w:ascii="Times New Roman" w:hAnsi="Times New Roman"/>
          <w:sz w:val="26"/>
          <w:szCs w:val="26"/>
        </w:rPr>
        <w:t xml:space="preserve"> </w:t>
      </w:r>
      <w:r w:rsidR="00FE1F4F">
        <w:rPr>
          <w:rFonts w:ascii="Times New Roman" w:hAnsi="Times New Roman"/>
          <w:sz w:val="26"/>
          <w:szCs w:val="26"/>
        </w:rPr>
        <w:t xml:space="preserve">cho </w:t>
      </w:r>
      <w:r w:rsidR="00ED048F">
        <w:rPr>
          <w:rFonts w:ascii="Times New Roman" w:hAnsi="Times New Roman"/>
          <w:sz w:val="26"/>
          <w:szCs w:val="26"/>
        </w:rPr>
        <w:t>thực hiện chính sách</w:t>
      </w:r>
    </w:p>
    <w:p w:rsidR="003B7001" w:rsidRPr="00DC6AC3" w:rsidRDefault="003B700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lastRenderedPageBreak/>
        <w:t>Khác, cụ thể là</w:t>
      </w:r>
      <w:r w:rsidRPr="00DC6AC3">
        <w:rPr>
          <w:rFonts w:ascii="Times New Roman" w:hAnsi="Times New Roman"/>
          <w:sz w:val="26"/>
          <w:szCs w:val="26"/>
        </w:rPr>
        <w:t>…</w:t>
      </w:r>
    </w:p>
    <w:p w:rsidR="003B7001" w:rsidRPr="003D749B" w:rsidRDefault="003B7001"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sidR="00FE1F4F">
        <w:rPr>
          <w:rFonts w:ascii="Times New Roman" w:hAnsi="Times New Roman"/>
          <w:sz w:val="26"/>
          <w:szCs w:val="26"/>
        </w:rPr>
        <w:t>khách quan và chủ quan</w:t>
      </w:r>
      <w:r w:rsidR="00726327">
        <w:rPr>
          <w:rFonts w:ascii="Times New Roman" w:hAnsi="Times New Roman"/>
          <w:sz w:val="26"/>
          <w:szCs w:val="26"/>
        </w:rPr>
        <w:t>…</w:t>
      </w:r>
      <w:r w:rsidRPr="003D749B">
        <w:rPr>
          <w:rFonts w:ascii="Times New Roman" w:hAnsi="Times New Roman"/>
          <w:sz w:val="26"/>
          <w:szCs w:val="26"/>
        </w:rPr>
        <w:t xml:space="preserve">) </w:t>
      </w:r>
    </w:p>
    <w:p w:rsidR="00570A6E" w:rsidRPr="00570A6E" w:rsidRDefault="003B7001" w:rsidP="008E00CE">
      <w:pPr>
        <w:pStyle w:val="ListParagraph"/>
        <w:numPr>
          <w:ilvl w:val="0"/>
          <w:numId w:val="2"/>
        </w:numPr>
        <w:contextualSpacing w:val="0"/>
        <w:jc w:val="both"/>
        <w:rPr>
          <w:rFonts w:ascii="Times New Roman" w:hAnsi="Times New Roman"/>
          <w:b/>
          <w:i/>
          <w:sz w:val="26"/>
          <w:szCs w:val="26"/>
        </w:rPr>
      </w:pPr>
      <w:r w:rsidRPr="00FE1F4F">
        <w:rPr>
          <w:rFonts w:ascii="Times New Roman" w:hAnsi="Times New Roman"/>
          <w:sz w:val="26"/>
          <w:szCs w:val="26"/>
        </w:rPr>
        <w:t>Khuyến nghị phương hướng giải quyết</w:t>
      </w:r>
    </w:p>
    <w:p w:rsidR="00570A6E" w:rsidRPr="00550EEF" w:rsidRDefault="00570A6E" w:rsidP="00E820D2">
      <w:pPr>
        <w:pStyle w:val="ListParagraph"/>
        <w:numPr>
          <w:ilvl w:val="1"/>
          <w:numId w:val="41"/>
        </w:numPr>
        <w:tabs>
          <w:tab w:val="left" w:pos="90"/>
        </w:tabs>
        <w:spacing w:before="120" w:after="120"/>
        <w:jc w:val="both"/>
        <w:rPr>
          <w:rFonts w:ascii="Times New Roman" w:hAnsi="Times New Roman"/>
          <w:i/>
          <w:sz w:val="26"/>
          <w:szCs w:val="26"/>
        </w:rPr>
      </w:pPr>
      <w:r w:rsidRPr="00550EEF">
        <w:rPr>
          <w:rFonts w:ascii="Times New Roman" w:hAnsi="Times New Roman"/>
          <w:i/>
          <w:sz w:val="26"/>
          <w:szCs w:val="26"/>
        </w:rPr>
        <w:t>Đánh giá chung và bài học kinh nghiệm</w:t>
      </w:r>
    </w:p>
    <w:p w:rsidR="003B7001" w:rsidRPr="00550EEF" w:rsidRDefault="00E24BA7" w:rsidP="00E820D2">
      <w:pPr>
        <w:pStyle w:val="ListParagraph"/>
        <w:numPr>
          <w:ilvl w:val="1"/>
          <w:numId w:val="41"/>
        </w:numPr>
        <w:tabs>
          <w:tab w:val="left" w:pos="90"/>
        </w:tabs>
        <w:spacing w:before="120" w:after="120"/>
        <w:jc w:val="both"/>
        <w:rPr>
          <w:rFonts w:ascii="Times New Roman" w:hAnsi="Times New Roman"/>
          <w:i/>
          <w:sz w:val="26"/>
          <w:szCs w:val="26"/>
        </w:rPr>
      </w:pPr>
      <w:r w:rsidRPr="00550EEF">
        <w:rPr>
          <w:rFonts w:ascii="Times New Roman" w:hAnsi="Times New Roman"/>
          <w:i/>
          <w:sz w:val="26"/>
          <w:szCs w:val="26"/>
        </w:rPr>
        <w:t>Dự kiến các vấn đề mới và nhiệm vụ giai đoạn 2021-2030</w:t>
      </w:r>
    </w:p>
    <w:p w:rsidR="003B7001" w:rsidRDefault="00E24BA7"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E24BA7" w:rsidRPr="005F4864" w:rsidRDefault="00E24BA7"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3B7001" w:rsidRPr="005F4864" w:rsidRDefault="00E24BA7"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003B7001"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003B7001" w:rsidRPr="005F4864">
        <w:rPr>
          <w:rFonts w:ascii="Times New Roman" w:hAnsi="Times New Roman"/>
          <w:sz w:val="26"/>
          <w:szCs w:val="26"/>
        </w:rPr>
        <w:t>hoạt đ</w:t>
      </w:r>
      <w:r w:rsidR="00B23E64">
        <w:rPr>
          <w:rFonts w:ascii="Times New Roman" w:hAnsi="Times New Roman"/>
          <w:sz w:val="26"/>
          <w:szCs w:val="26"/>
        </w:rPr>
        <w:t>ộ</w:t>
      </w:r>
      <w:r w:rsidR="003B7001" w:rsidRPr="005F4864">
        <w:rPr>
          <w:rFonts w:ascii="Times New Roman" w:hAnsi="Times New Roman"/>
          <w:sz w:val="26"/>
          <w:szCs w:val="26"/>
        </w:rPr>
        <w:t>ng cụ</w:t>
      </w:r>
      <w:r w:rsidR="00726327">
        <w:rPr>
          <w:rFonts w:ascii="Times New Roman" w:hAnsi="Times New Roman"/>
          <w:sz w:val="26"/>
          <w:szCs w:val="26"/>
        </w:rPr>
        <w:t xml:space="preserve"> thể</w:t>
      </w:r>
    </w:p>
    <w:p w:rsidR="003B7001" w:rsidRPr="005F4864" w:rsidRDefault="003B7001" w:rsidP="0092007C">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6B7BDA" w:rsidRDefault="00951F28" w:rsidP="0092007C">
      <w:pPr>
        <w:pStyle w:val="ListParagraph"/>
        <w:numPr>
          <w:ilvl w:val="0"/>
          <w:numId w:val="1"/>
        </w:numPr>
        <w:spacing w:before="120" w:after="120"/>
        <w:ind w:left="270" w:hanging="270"/>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9"/>
        <w:gridCol w:w="771"/>
        <w:gridCol w:w="830"/>
        <w:gridCol w:w="830"/>
        <w:gridCol w:w="10"/>
        <w:gridCol w:w="842"/>
        <w:gridCol w:w="745"/>
        <w:gridCol w:w="846"/>
        <w:gridCol w:w="796"/>
      </w:tblGrid>
      <w:tr w:rsidR="00E24BA7" w:rsidRPr="00714883" w:rsidTr="00550EEF">
        <w:trPr>
          <w:trHeight w:val="233"/>
        </w:trPr>
        <w:tc>
          <w:tcPr>
            <w:tcW w:w="3119" w:type="dxa"/>
            <w:vMerge w:val="restart"/>
            <w:shd w:val="clear" w:color="auto" w:fill="auto"/>
            <w:vAlign w:val="center"/>
            <w:hideMark/>
          </w:tcPr>
          <w:p w:rsidR="00E24BA7" w:rsidRPr="00714883" w:rsidRDefault="00E24BA7" w:rsidP="00714883">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50" w:type="dxa"/>
            <w:gridSpan w:val="5"/>
          </w:tcPr>
          <w:p w:rsidR="00E24BA7" w:rsidRDefault="00E24BA7" w:rsidP="00E24BA7">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E24BA7" w:rsidRPr="00E24BA7" w:rsidRDefault="00E24BA7" w:rsidP="00E24BA7">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229" w:type="dxa"/>
            <w:gridSpan w:val="4"/>
          </w:tcPr>
          <w:p w:rsidR="00E24BA7" w:rsidRDefault="00E24BA7" w:rsidP="0071488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E24BA7" w:rsidRPr="00714883" w:rsidRDefault="00E24BA7" w:rsidP="00714883">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E24BA7" w:rsidRPr="00714883" w:rsidTr="00550EEF">
        <w:trPr>
          <w:trHeight w:val="397"/>
        </w:trPr>
        <w:tc>
          <w:tcPr>
            <w:tcW w:w="3119" w:type="dxa"/>
            <w:vMerge/>
            <w:vAlign w:val="center"/>
            <w:hideMark/>
          </w:tcPr>
          <w:p w:rsidR="00E24BA7" w:rsidRPr="00714883" w:rsidRDefault="00E24BA7" w:rsidP="00E24BA7">
            <w:pPr>
              <w:spacing w:after="0" w:line="240" w:lineRule="auto"/>
              <w:rPr>
                <w:rFonts w:ascii="Times New Roman" w:eastAsia="Times New Roman" w:hAnsi="Times New Roman" w:cs="Times New Roman"/>
                <w:b/>
                <w:bCs/>
                <w:color w:val="000000"/>
                <w:sz w:val="24"/>
                <w:szCs w:val="24"/>
                <w:lang w:val="vi-VN" w:eastAsia="vi-VN"/>
              </w:rPr>
            </w:pPr>
          </w:p>
        </w:tc>
        <w:tc>
          <w:tcPr>
            <w:tcW w:w="709" w:type="dxa"/>
            <w:shd w:val="clear" w:color="auto" w:fill="auto"/>
            <w:vAlign w:val="center"/>
            <w:hideMark/>
          </w:tcPr>
          <w:p w:rsidR="00E24BA7" w:rsidRPr="00714883" w:rsidRDefault="00E24BA7" w:rsidP="00E24BA7">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771" w:type="dxa"/>
            <w:shd w:val="clear" w:color="auto" w:fill="auto"/>
            <w:vAlign w:val="center"/>
            <w:hideMark/>
          </w:tcPr>
          <w:p w:rsidR="00E24BA7" w:rsidRPr="00714883" w:rsidRDefault="00E24BA7" w:rsidP="00E24BA7">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30" w:type="dxa"/>
          </w:tcPr>
          <w:p w:rsid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E24BA7" w:rsidRP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30" w:type="dxa"/>
          </w:tcPr>
          <w:p w:rsid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E24BA7" w:rsidRP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52" w:type="dxa"/>
            <w:gridSpan w:val="2"/>
            <w:shd w:val="clear" w:color="auto" w:fill="auto"/>
            <w:vAlign w:val="center"/>
            <w:hideMark/>
          </w:tcPr>
          <w:p w:rsidR="00E24BA7" w:rsidRPr="00714883" w:rsidRDefault="00E24BA7" w:rsidP="00E24BA7">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745" w:type="dxa"/>
            <w:shd w:val="clear" w:color="auto" w:fill="auto"/>
            <w:vAlign w:val="center"/>
            <w:hideMark/>
          </w:tcPr>
          <w:p w:rsidR="00E24BA7" w:rsidRPr="00714883" w:rsidRDefault="00E24BA7" w:rsidP="00E24BA7">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46" w:type="dxa"/>
          </w:tcPr>
          <w:p w:rsid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E24BA7" w:rsidRP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96" w:type="dxa"/>
          </w:tcPr>
          <w:p w:rsid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E24BA7" w:rsidRPr="00E24BA7" w:rsidRDefault="00E24BA7" w:rsidP="00E24BA7">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E24BA7" w:rsidRPr="00714883" w:rsidTr="00550EEF">
        <w:trPr>
          <w:trHeight w:val="125"/>
        </w:trPr>
        <w:tc>
          <w:tcPr>
            <w:tcW w:w="3119" w:type="dxa"/>
            <w:shd w:val="clear" w:color="auto" w:fill="auto"/>
            <w:vAlign w:val="center"/>
            <w:hideMark/>
          </w:tcPr>
          <w:p w:rsidR="00E24BA7" w:rsidRPr="00714883" w:rsidRDefault="0015632F" w:rsidP="00714883">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T</w:t>
            </w:r>
            <w:r w:rsidR="00E24BA7" w:rsidRPr="00714883">
              <w:rPr>
                <w:rFonts w:ascii="Times New Roman" w:eastAsia="Times New Roman" w:hAnsi="Times New Roman" w:cs="Times New Roman"/>
                <w:color w:val="000000"/>
                <w:sz w:val="24"/>
                <w:szCs w:val="24"/>
                <w:lang w:val="vi-VN" w:eastAsia="vi-VN"/>
              </w:rPr>
              <w:t>rợ cấp hàng tháng</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70"/>
        </w:trPr>
        <w:tc>
          <w:tcPr>
            <w:tcW w:w="3119" w:type="dxa"/>
            <w:shd w:val="clear" w:color="auto" w:fill="auto"/>
            <w:vAlign w:val="center"/>
            <w:hideMark/>
          </w:tcPr>
          <w:p w:rsidR="00E24BA7" w:rsidRPr="00714883" w:rsidRDefault="0015632F" w:rsidP="00714883">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T</w:t>
            </w:r>
            <w:r w:rsidR="00E24BA7" w:rsidRPr="00714883">
              <w:rPr>
                <w:rFonts w:ascii="Times New Roman" w:eastAsia="Times New Roman" w:hAnsi="Times New Roman" w:cs="Times New Roman"/>
                <w:color w:val="000000"/>
                <w:sz w:val="24"/>
                <w:szCs w:val="24"/>
                <w:lang w:val="vi-VN" w:eastAsia="vi-VN"/>
              </w:rPr>
              <w:t>rợ cấp 1 lần</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269"/>
        </w:trPr>
        <w:tc>
          <w:tcPr>
            <w:tcW w:w="3119" w:type="dxa"/>
            <w:shd w:val="clear" w:color="auto" w:fill="auto"/>
            <w:noWrap/>
            <w:vAlign w:val="center"/>
            <w:hideMark/>
          </w:tcPr>
          <w:p w:rsidR="00E24BA7" w:rsidRPr="00714883" w:rsidRDefault="00E24BA7" w:rsidP="00714883">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NCC được đi điều dưỡng</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70"/>
        </w:trPr>
        <w:tc>
          <w:tcPr>
            <w:tcW w:w="3119" w:type="dxa"/>
            <w:shd w:val="clear" w:color="auto" w:fill="auto"/>
            <w:vAlign w:val="center"/>
            <w:hideMark/>
          </w:tcPr>
          <w:p w:rsidR="00E24BA7" w:rsidRPr="00714883" w:rsidRDefault="0015632F" w:rsidP="00714883">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H</w:t>
            </w:r>
            <w:r w:rsidR="00E24BA7" w:rsidRPr="00714883">
              <w:rPr>
                <w:rFonts w:ascii="Times New Roman" w:eastAsia="Times New Roman" w:hAnsi="Times New Roman" w:cs="Times New Roman"/>
                <w:color w:val="000000"/>
                <w:sz w:val="24"/>
                <w:szCs w:val="24"/>
                <w:lang w:val="vi-VN" w:eastAsia="vi-VN"/>
              </w:rPr>
              <w:t>ỗ trợ giáo dục đào tạo</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70"/>
        </w:trPr>
        <w:tc>
          <w:tcPr>
            <w:tcW w:w="3119" w:type="dxa"/>
            <w:shd w:val="clear" w:color="auto" w:fill="auto"/>
            <w:vAlign w:val="center"/>
            <w:hideMark/>
          </w:tcPr>
          <w:p w:rsidR="00E24BA7" w:rsidRPr="00714883" w:rsidRDefault="0015632F" w:rsidP="00714883">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H</w:t>
            </w:r>
            <w:r w:rsidR="00E24BA7" w:rsidRPr="00714883">
              <w:rPr>
                <w:rFonts w:ascii="Times New Roman" w:eastAsia="Times New Roman" w:hAnsi="Times New Roman" w:cs="Times New Roman"/>
                <w:color w:val="000000"/>
                <w:sz w:val="24"/>
                <w:szCs w:val="24"/>
                <w:lang w:val="vi-VN" w:eastAsia="vi-VN"/>
              </w:rPr>
              <w:t>ỗ trợ học nghề</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70"/>
        </w:trPr>
        <w:tc>
          <w:tcPr>
            <w:tcW w:w="3119" w:type="dxa"/>
            <w:shd w:val="clear" w:color="auto" w:fill="auto"/>
            <w:noWrap/>
            <w:vAlign w:val="center"/>
            <w:hideMark/>
          </w:tcPr>
          <w:p w:rsidR="00E24BA7" w:rsidRPr="00714883" w:rsidRDefault="0015632F" w:rsidP="00714883">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H</w:t>
            </w:r>
            <w:r w:rsidR="00E24BA7" w:rsidRPr="00714883">
              <w:rPr>
                <w:rFonts w:ascii="Times New Roman" w:eastAsia="Times New Roman" w:hAnsi="Times New Roman" w:cs="Times New Roman"/>
                <w:color w:val="000000"/>
                <w:sz w:val="24"/>
                <w:szCs w:val="24"/>
                <w:lang w:val="vi-VN" w:eastAsia="vi-VN"/>
              </w:rPr>
              <w:t>ỗ trợ giải quyết việc làm</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70"/>
        </w:trPr>
        <w:tc>
          <w:tcPr>
            <w:tcW w:w="3119" w:type="dxa"/>
            <w:shd w:val="clear" w:color="auto" w:fill="auto"/>
            <w:vAlign w:val="center"/>
            <w:hideMark/>
          </w:tcPr>
          <w:p w:rsidR="00E24BA7" w:rsidRPr="00714883" w:rsidRDefault="00E24BA7"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xml:space="preserve">Hỗ trợ cải thiện nhà ở </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139"/>
        </w:trPr>
        <w:tc>
          <w:tcPr>
            <w:tcW w:w="3119" w:type="dxa"/>
            <w:shd w:val="clear" w:color="auto" w:fill="auto"/>
            <w:noWrap/>
            <w:vAlign w:val="center"/>
            <w:hideMark/>
          </w:tcPr>
          <w:p w:rsidR="00E24BA7"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val="vi-VN" w:eastAsia="vi-VN"/>
              </w:rPr>
              <w:t>T</w:t>
            </w:r>
            <w:r w:rsidRPr="00714883">
              <w:rPr>
                <w:rFonts w:ascii="Times New Roman" w:eastAsia="Times New Roman" w:hAnsi="Times New Roman" w:cs="Times New Roman"/>
                <w:color w:val="000000"/>
                <w:sz w:val="24"/>
                <w:szCs w:val="24"/>
                <w:lang w:val="vi-VN" w:eastAsia="vi-VN"/>
              </w:rPr>
              <w:t xml:space="preserve">ìm kiếm, quy tập </w:t>
            </w:r>
            <w:r w:rsidR="00E24BA7" w:rsidRPr="00714883">
              <w:rPr>
                <w:rFonts w:ascii="Times New Roman" w:eastAsia="Times New Roman" w:hAnsi="Times New Roman" w:cs="Times New Roman"/>
                <w:color w:val="000000"/>
                <w:sz w:val="24"/>
                <w:szCs w:val="24"/>
                <w:lang w:val="vi-VN" w:eastAsia="vi-VN"/>
              </w:rPr>
              <w:t xml:space="preserve">hài cốt </w:t>
            </w:r>
            <w:r>
              <w:rPr>
                <w:rFonts w:ascii="Times New Roman" w:eastAsia="Times New Roman" w:hAnsi="Times New Roman" w:cs="Times New Roman"/>
                <w:color w:val="000000"/>
                <w:sz w:val="24"/>
                <w:szCs w:val="24"/>
                <w:lang w:eastAsia="vi-VN"/>
              </w:rPr>
              <w:t>liệt sỹ</w:t>
            </w:r>
            <w:r w:rsidR="00E24BA7" w:rsidRPr="00714883">
              <w:rPr>
                <w:rFonts w:ascii="Times New Roman" w:eastAsia="Times New Roman" w:hAnsi="Times New Roman" w:cs="Times New Roman"/>
                <w:color w:val="000000"/>
                <w:sz w:val="24"/>
                <w:szCs w:val="24"/>
                <w:lang w:val="vi-VN" w:eastAsia="vi-VN"/>
              </w:rPr>
              <w:t xml:space="preserve"> </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303"/>
        </w:trPr>
        <w:tc>
          <w:tcPr>
            <w:tcW w:w="3119" w:type="dxa"/>
            <w:shd w:val="clear" w:color="auto" w:fill="auto"/>
            <w:vAlign w:val="center"/>
            <w:hideMark/>
          </w:tcPr>
          <w:p w:rsidR="00E24BA7"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Xác định danh tính</w:t>
            </w:r>
            <w:r w:rsidR="00E24BA7" w:rsidRPr="00714883">
              <w:rPr>
                <w:rFonts w:ascii="Times New Roman" w:eastAsia="Times New Roman" w:hAnsi="Times New Roman" w:cs="Times New Roman"/>
                <w:color w:val="000000"/>
                <w:sz w:val="24"/>
                <w:szCs w:val="24"/>
                <w:lang w:val="vi-VN" w:eastAsia="vi-VN"/>
              </w:rPr>
              <w:t xml:space="preserve"> hài cốt </w:t>
            </w:r>
            <w:r>
              <w:rPr>
                <w:rFonts w:ascii="Times New Roman" w:eastAsia="Times New Roman" w:hAnsi="Times New Roman" w:cs="Times New Roman"/>
                <w:color w:val="000000"/>
                <w:sz w:val="24"/>
                <w:szCs w:val="24"/>
                <w:lang w:eastAsia="vi-VN"/>
              </w:rPr>
              <w:t>thiếu</w:t>
            </w:r>
            <w:r w:rsidR="00E24BA7" w:rsidRPr="00714883">
              <w:rPr>
                <w:rFonts w:ascii="Times New Roman" w:eastAsia="Times New Roman" w:hAnsi="Times New Roman" w:cs="Times New Roman"/>
                <w:color w:val="000000"/>
                <w:sz w:val="24"/>
                <w:szCs w:val="24"/>
                <w:lang w:val="vi-VN" w:eastAsia="vi-VN"/>
              </w:rPr>
              <w:t xml:space="preserve"> thông tin</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714883" w:rsidTr="00550EEF">
        <w:trPr>
          <w:trHeight w:val="660"/>
        </w:trPr>
        <w:tc>
          <w:tcPr>
            <w:tcW w:w="3119" w:type="dxa"/>
            <w:shd w:val="clear" w:color="auto" w:fill="auto"/>
            <w:vAlign w:val="center"/>
            <w:hideMark/>
          </w:tcPr>
          <w:p w:rsidR="00E24BA7"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val="vi-VN" w:eastAsia="vi-VN"/>
              </w:rPr>
              <w:t>P</w:t>
            </w:r>
            <w:r w:rsidRPr="00714883">
              <w:rPr>
                <w:rFonts w:ascii="Times New Roman" w:eastAsia="Times New Roman" w:hAnsi="Times New Roman" w:cs="Times New Roman"/>
                <w:color w:val="000000"/>
                <w:sz w:val="24"/>
                <w:szCs w:val="24"/>
                <w:lang w:val="vi-VN" w:eastAsia="vi-VN"/>
              </w:rPr>
              <w:t xml:space="preserve">hụng dưỡng </w:t>
            </w:r>
            <w:r w:rsidR="00E24BA7" w:rsidRPr="00714883">
              <w:rPr>
                <w:rFonts w:ascii="Times New Roman" w:eastAsia="Times New Roman" w:hAnsi="Times New Roman" w:cs="Times New Roman"/>
                <w:color w:val="000000"/>
                <w:sz w:val="24"/>
                <w:szCs w:val="24"/>
                <w:lang w:val="vi-VN" w:eastAsia="vi-VN"/>
              </w:rPr>
              <w:t xml:space="preserve">bà mẹ VN anh hùng </w:t>
            </w:r>
          </w:p>
        </w:tc>
        <w:tc>
          <w:tcPr>
            <w:tcW w:w="709"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71"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30" w:type="dxa"/>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p>
        </w:tc>
        <w:tc>
          <w:tcPr>
            <w:tcW w:w="852" w:type="dxa"/>
            <w:gridSpan w:val="2"/>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45" w:type="dxa"/>
            <w:shd w:val="clear" w:color="auto" w:fill="auto"/>
            <w:vAlign w:val="center"/>
            <w:hideMark/>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c>
          <w:tcPr>
            <w:tcW w:w="84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c>
          <w:tcPr>
            <w:tcW w:w="796" w:type="dxa"/>
          </w:tcPr>
          <w:p w:rsidR="00E24BA7" w:rsidRPr="00714883" w:rsidRDefault="00E24BA7" w:rsidP="00714883">
            <w:pPr>
              <w:spacing w:after="0" w:line="240" w:lineRule="auto"/>
              <w:jc w:val="right"/>
              <w:rPr>
                <w:rFonts w:ascii="Times New Roman" w:eastAsia="Times New Roman" w:hAnsi="Times New Roman" w:cs="Times New Roman"/>
                <w:color w:val="DD0806"/>
                <w:sz w:val="24"/>
                <w:szCs w:val="24"/>
                <w:lang w:val="vi-VN" w:eastAsia="vi-VN"/>
              </w:rPr>
            </w:pPr>
          </w:p>
        </w:tc>
      </w:tr>
      <w:tr w:rsidR="00E24BA7" w:rsidRPr="00FF5F7F" w:rsidTr="00550EEF">
        <w:trPr>
          <w:trHeight w:val="363"/>
        </w:trPr>
        <w:tc>
          <w:tcPr>
            <w:tcW w:w="3119" w:type="dxa"/>
            <w:shd w:val="clear" w:color="auto" w:fill="auto"/>
            <w:vAlign w:val="center"/>
          </w:tcPr>
          <w:p w:rsidR="00E24BA7" w:rsidRPr="00FF5F7F" w:rsidRDefault="00E24BA7" w:rsidP="00714883">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709" w:type="dxa"/>
            <w:shd w:val="clear" w:color="auto" w:fill="auto"/>
            <w:vAlign w:val="center"/>
          </w:tcPr>
          <w:p w:rsidR="00E24BA7" w:rsidRPr="00FF5F7F" w:rsidRDefault="00E24BA7" w:rsidP="00714883">
            <w:pPr>
              <w:spacing w:after="0" w:line="240" w:lineRule="auto"/>
              <w:jc w:val="right"/>
              <w:rPr>
                <w:rFonts w:ascii="Times New Roman" w:eastAsia="Times New Roman" w:hAnsi="Times New Roman" w:cs="Times New Roman"/>
                <w:b/>
                <w:color w:val="000000"/>
                <w:sz w:val="24"/>
                <w:szCs w:val="24"/>
                <w:lang w:val="vi-VN" w:eastAsia="vi-VN"/>
              </w:rPr>
            </w:pPr>
          </w:p>
        </w:tc>
        <w:tc>
          <w:tcPr>
            <w:tcW w:w="771" w:type="dxa"/>
            <w:shd w:val="clear" w:color="auto" w:fill="auto"/>
            <w:vAlign w:val="center"/>
          </w:tcPr>
          <w:p w:rsidR="00E24BA7" w:rsidRPr="00FF5F7F" w:rsidRDefault="00E24BA7" w:rsidP="00714883">
            <w:pPr>
              <w:spacing w:after="0" w:line="240" w:lineRule="auto"/>
              <w:jc w:val="right"/>
              <w:rPr>
                <w:rFonts w:ascii="Times New Roman" w:eastAsia="Times New Roman" w:hAnsi="Times New Roman" w:cs="Times New Roman"/>
                <w:b/>
                <w:color w:val="000000"/>
                <w:sz w:val="24"/>
                <w:szCs w:val="24"/>
                <w:lang w:val="vi-VN" w:eastAsia="vi-VN"/>
              </w:rPr>
            </w:pPr>
          </w:p>
        </w:tc>
        <w:tc>
          <w:tcPr>
            <w:tcW w:w="830" w:type="dxa"/>
          </w:tcPr>
          <w:p w:rsidR="00E24BA7" w:rsidRPr="00FF5F7F" w:rsidRDefault="00E24BA7" w:rsidP="00714883">
            <w:pPr>
              <w:spacing w:after="0" w:line="240" w:lineRule="auto"/>
              <w:jc w:val="right"/>
              <w:rPr>
                <w:rFonts w:ascii="Times New Roman" w:eastAsia="Times New Roman" w:hAnsi="Times New Roman" w:cs="Times New Roman"/>
                <w:b/>
                <w:color w:val="000000"/>
                <w:sz w:val="24"/>
                <w:szCs w:val="24"/>
                <w:lang w:val="vi-VN" w:eastAsia="vi-VN"/>
              </w:rPr>
            </w:pPr>
          </w:p>
        </w:tc>
        <w:tc>
          <w:tcPr>
            <w:tcW w:w="830" w:type="dxa"/>
          </w:tcPr>
          <w:p w:rsidR="00E24BA7" w:rsidRPr="00FF5F7F" w:rsidRDefault="00E24BA7" w:rsidP="00714883">
            <w:pPr>
              <w:spacing w:after="0" w:line="240" w:lineRule="auto"/>
              <w:jc w:val="right"/>
              <w:rPr>
                <w:rFonts w:ascii="Times New Roman" w:eastAsia="Times New Roman" w:hAnsi="Times New Roman" w:cs="Times New Roman"/>
                <w:b/>
                <w:color w:val="000000"/>
                <w:sz w:val="24"/>
                <w:szCs w:val="24"/>
                <w:lang w:val="vi-VN" w:eastAsia="vi-VN"/>
              </w:rPr>
            </w:pPr>
          </w:p>
        </w:tc>
        <w:tc>
          <w:tcPr>
            <w:tcW w:w="852" w:type="dxa"/>
            <w:gridSpan w:val="2"/>
            <w:shd w:val="clear" w:color="auto" w:fill="auto"/>
            <w:vAlign w:val="center"/>
          </w:tcPr>
          <w:p w:rsidR="00E24BA7" w:rsidRPr="00FF5F7F" w:rsidRDefault="00E24BA7" w:rsidP="00714883">
            <w:pPr>
              <w:spacing w:after="0" w:line="240" w:lineRule="auto"/>
              <w:jc w:val="right"/>
              <w:rPr>
                <w:rFonts w:ascii="Times New Roman" w:eastAsia="Times New Roman" w:hAnsi="Times New Roman" w:cs="Times New Roman"/>
                <w:b/>
                <w:color w:val="000000"/>
                <w:sz w:val="24"/>
                <w:szCs w:val="24"/>
                <w:lang w:val="vi-VN" w:eastAsia="vi-VN"/>
              </w:rPr>
            </w:pPr>
          </w:p>
        </w:tc>
        <w:tc>
          <w:tcPr>
            <w:tcW w:w="745" w:type="dxa"/>
            <w:shd w:val="clear" w:color="auto" w:fill="auto"/>
            <w:vAlign w:val="center"/>
          </w:tcPr>
          <w:p w:rsidR="00E24BA7" w:rsidRPr="00FF5F7F" w:rsidRDefault="00E24BA7" w:rsidP="00714883">
            <w:pPr>
              <w:spacing w:after="0" w:line="240" w:lineRule="auto"/>
              <w:jc w:val="right"/>
              <w:rPr>
                <w:rFonts w:ascii="Times New Roman" w:eastAsia="Times New Roman" w:hAnsi="Times New Roman" w:cs="Times New Roman"/>
                <w:b/>
                <w:color w:val="DD0806"/>
                <w:sz w:val="24"/>
                <w:szCs w:val="24"/>
                <w:lang w:val="vi-VN" w:eastAsia="vi-VN"/>
              </w:rPr>
            </w:pPr>
          </w:p>
        </w:tc>
        <w:tc>
          <w:tcPr>
            <w:tcW w:w="846" w:type="dxa"/>
          </w:tcPr>
          <w:p w:rsidR="00E24BA7" w:rsidRPr="00FF5F7F" w:rsidRDefault="00E24BA7" w:rsidP="00714883">
            <w:pPr>
              <w:spacing w:after="0" w:line="240" w:lineRule="auto"/>
              <w:jc w:val="right"/>
              <w:rPr>
                <w:rFonts w:ascii="Times New Roman" w:eastAsia="Times New Roman" w:hAnsi="Times New Roman" w:cs="Times New Roman"/>
                <w:b/>
                <w:color w:val="DD0806"/>
                <w:sz w:val="24"/>
                <w:szCs w:val="24"/>
                <w:lang w:val="vi-VN" w:eastAsia="vi-VN"/>
              </w:rPr>
            </w:pPr>
          </w:p>
        </w:tc>
        <w:tc>
          <w:tcPr>
            <w:tcW w:w="796" w:type="dxa"/>
          </w:tcPr>
          <w:p w:rsidR="00E24BA7" w:rsidRPr="00FF5F7F" w:rsidRDefault="00E24BA7" w:rsidP="00714883">
            <w:pPr>
              <w:spacing w:after="0" w:line="240" w:lineRule="auto"/>
              <w:jc w:val="right"/>
              <w:rPr>
                <w:rFonts w:ascii="Times New Roman" w:eastAsia="Times New Roman" w:hAnsi="Times New Roman" w:cs="Times New Roman"/>
                <w:b/>
                <w:color w:val="DD0806"/>
                <w:sz w:val="24"/>
                <w:szCs w:val="24"/>
                <w:lang w:val="vi-VN" w:eastAsia="vi-VN"/>
              </w:rPr>
            </w:pPr>
          </w:p>
        </w:tc>
      </w:tr>
    </w:tbl>
    <w:p w:rsidR="00B9518B" w:rsidRDefault="00B9518B" w:rsidP="00A24FF2">
      <w:pPr>
        <w:pStyle w:val="ListParagraph"/>
        <w:numPr>
          <w:ilvl w:val="0"/>
          <w:numId w:val="1"/>
        </w:numPr>
        <w:spacing w:before="120" w:after="120"/>
        <w:ind w:left="270" w:hanging="270"/>
        <w:contextualSpacing w:val="0"/>
        <w:jc w:val="both"/>
        <w:rPr>
          <w:rFonts w:ascii="Times New Roman" w:hAnsi="Times New Roman"/>
          <w:b/>
          <w:sz w:val="26"/>
          <w:szCs w:val="26"/>
        </w:rPr>
      </w:pPr>
      <w:r>
        <w:rPr>
          <w:rFonts w:ascii="Times New Roman" w:hAnsi="Times New Roman"/>
          <w:b/>
          <w:sz w:val="26"/>
          <w:szCs w:val="26"/>
        </w:rPr>
        <w:t xml:space="preserve">Kết quả thực hiện các chỉ tiêu theo </w:t>
      </w:r>
      <w:r w:rsidR="001F6D26">
        <w:rPr>
          <w:rFonts w:ascii="Times New Roman" w:hAnsi="Times New Roman"/>
          <w:b/>
          <w:sz w:val="26"/>
          <w:szCs w:val="26"/>
        </w:rPr>
        <w:t>Nghị quyết</w:t>
      </w:r>
    </w:p>
    <w:p w:rsidR="00B9518B" w:rsidRPr="00B9518B" w:rsidRDefault="00B9518B" w:rsidP="00A24FF2">
      <w:pPr>
        <w:pStyle w:val="ListParagraph"/>
        <w:numPr>
          <w:ilvl w:val="0"/>
          <w:numId w:val="1"/>
        </w:numPr>
        <w:spacing w:before="120" w:after="120"/>
        <w:ind w:left="270" w:hanging="270"/>
        <w:contextualSpacing w:val="0"/>
        <w:jc w:val="both"/>
        <w:rPr>
          <w:rFonts w:ascii="Times New Roman" w:hAnsi="Times New Roman"/>
          <w:b/>
          <w:sz w:val="26"/>
          <w:szCs w:val="26"/>
        </w:rPr>
        <w:sectPr w:rsidR="00B9518B" w:rsidRPr="00B9518B" w:rsidSect="00A234BC">
          <w:type w:val="continuous"/>
          <w:pgSz w:w="11906" w:h="16838" w:code="9"/>
          <w:pgMar w:top="1440" w:right="1196" w:bottom="1440" w:left="1440" w:header="720" w:footer="720" w:gutter="0"/>
          <w:pgNumType w:start="1"/>
          <w:cols w:space="720"/>
          <w:docGrid w:linePitch="360"/>
        </w:sect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827"/>
        <w:gridCol w:w="736"/>
        <w:gridCol w:w="736"/>
        <w:gridCol w:w="755"/>
        <w:gridCol w:w="883"/>
        <w:gridCol w:w="883"/>
        <w:gridCol w:w="1015"/>
      </w:tblGrid>
      <w:tr w:rsidR="00E24BA7" w:rsidRPr="003D749B" w:rsidTr="00A234BC">
        <w:trPr>
          <w:trHeight w:val="301"/>
          <w:tblHeader/>
          <w:jc w:val="center"/>
        </w:trPr>
        <w:tc>
          <w:tcPr>
            <w:tcW w:w="3573" w:type="dxa"/>
            <w:vMerge w:val="restart"/>
            <w:shd w:val="clear" w:color="auto" w:fill="auto"/>
            <w:noWrap/>
            <w:hideMark/>
          </w:tcPr>
          <w:p w:rsidR="006756CA" w:rsidRPr="003D749B" w:rsidRDefault="006756CA" w:rsidP="00381CF5">
            <w:pPr>
              <w:spacing w:after="0" w:line="240" w:lineRule="auto"/>
              <w:jc w:val="both"/>
              <w:rPr>
                <w:rFonts w:ascii="Times New Roman" w:eastAsia="Times New Roman" w:hAnsi="Times New Roman"/>
                <w:b/>
                <w:bCs/>
                <w:sz w:val="26"/>
                <w:szCs w:val="26"/>
              </w:rPr>
            </w:pPr>
            <w:r w:rsidRPr="003D749B">
              <w:rPr>
                <w:rFonts w:ascii="Times New Roman" w:eastAsia="Times New Roman" w:hAnsi="Times New Roman"/>
                <w:b/>
                <w:bCs/>
                <w:sz w:val="26"/>
                <w:szCs w:val="26"/>
              </w:rPr>
              <w:lastRenderedPageBreak/>
              <w:t>Nhóm chỉ tiêu</w:t>
            </w:r>
          </w:p>
        </w:tc>
        <w:tc>
          <w:tcPr>
            <w:tcW w:w="827" w:type="dxa"/>
            <w:vMerge w:val="restart"/>
            <w:shd w:val="clear" w:color="auto" w:fill="auto"/>
            <w:noWrap/>
            <w:hideMark/>
          </w:tcPr>
          <w:p w:rsidR="006756CA" w:rsidRPr="003D749B" w:rsidRDefault="006756CA" w:rsidP="00381CF5">
            <w:pPr>
              <w:spacing w:after="0" w:line="240" w:lineRule="auto"/>
              <w:jc w:val="both"/>
              <w:rPr>
                <w:rFonts w:ascii="Times New Roman" w:eastAsia="Times New Roman" w:hAnsi="Times New Roman"/>
                <w:b/>
                <w:bCs/>
                <w:sz w:val="26"/>
                <w:szCs w:val="26"/>
              </w:rPr>
            </w:pPr>
            <w:r w:rsidRPr="003D749B">
              <w:rPr>
                <w:rFonts w:ascii="Times New Roman" w:eastAsia="Times New Roman" w:hAnsi="Times New Roman"/>
                <w:b/>
                <w:bCs/>
                <w:sz w:val="26"/>
                <w:szCs w:val="26"/>
              </w:rPr>
              <w:t>Đơn vị</w:t>
            </w:r>
          </w:p>
        </w:tc>
        <w:tc>
          <w:tcPr>
            <w:tcW w:w="736" w:type="dxa"/>
            <w:vMerge w:val="restart"/>
            <w:vAlign w:val="bottom"/>
          </w:tcPr>
          <w:p w:rsidR="006756CA" w:rsidRPr="003D749B" w:rsidRDefault="006756CA" w:rsidP="00C04F9D">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sidR="00E24BA7">
              <w:rPr>
                <w:rFonts w:ascii="Times New Roman" w:eastAsia="Times New Roman" w:hAnsi="Times New Roman"/>
                <w:color w:val="000000"/>
                <w:sz w:val="26"/>
                <w:szCs w:val="26"/>
              </w:rPr>
              <w:t>8</w:t>
            </w:r>
          </w:p>
        </w:tc>
        <w:tc>
          <w:tcPr>
            <w:tcW w:w="736" w:type="dxa"/>
            <w:vMerge w:val="restart"/>
            <w:vAlign w:val="bottom"/>
          </w:tcPr>
          <w:p w:rsidR="006756CA" w:rsidRPr="003D749B" w:rsidRDefault="00E24BA7" w:rsidP="00E24BA7">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006756CA"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755" w:type="dxa"/>
            <w:vMerge w:val="restart"/>
          </w:tcPr>
          <w:p w:rsidR="006756CA" w:rsidRPr="00AC0F58" w:rsidRDefault="00E24BA7" w:rsidP="00E24BA7">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006756CA"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766" w:type="dxa"/>
            <w:gridSpan w:val="2"/>
            <w:shd w:val="clear" w:color="auto" w:fill="auto"/>
            <w:noWrap/>
            <w:vAlign w:val="bottom"/>
            <w:hideMark/>
          </w:tcPr>
          <w:p w:rsidR="006756CA" w:rsidRPr="003D749B" w:rsidRDefault="006756CA" w:rsidP="00381CF5">
            <w:pPr>
              <w:spacing w:after="0" w:line="240" w:lineRule="auto"/>
              <w:jc w:val="both"/>
              <w:rPr>
                <w:rFonts w:ascii="Times New Roman" w:eastAsia="Times New Roman" w:hAnsi="Times New Roman"/>
                <w:b/>
                <w:bCs/>
                <w:sz w:val="26"/>
                <w:szCs w:val="26"/>
              </w:rPr>
            </w:pPr>
            <w:r w:rsidRPr="003D749B">
              <w:rPr>
                <w:rFonts w:ascii="Times New Roman" w:eastAsia="Times New Roman" w:hAnsi="Times New Roman"/>
                <w:b/>
                <w:bCs/>
                <w:sz w:val="26"/>
                <w:szCs w:val="26"/>
              </w:rPr>
              <w:t>Kế hoạch</w:t>
            </w:r>
          </w:p>
        </w:tc>
        <w:tc>
          <w:tcPr>
            <w:tcW w:w="1015" w:type="dxa"/>
            <w:vMerge w:val="restart"/>
          </w:tcPr>
          <w:p w:rsidR="006756CA" w:rsidRPr="003D749B" w:rsidRDefault="006756CA" w:rsidP="00381CF5">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Mức độ*</w:t>
            </w:r>
          </w:p>
        </w:tc>
      </w:tr>
      <w:tr w:rsidR="00E24BA7" w:rsidRPr="003D749B" w:rsidTr="00A234BC">
        <w:trPr>
          <w:trHeight w:val="267"/>
          <w:tblHeader/>
          <w:jc w:val="center"/>
        </w:trPr>
        <w:tc>
          <w:tcPr>
            <w:tcW w:w="3573" w:type="dxa"/>
            <w:vMerge/>
            <w:vAlign w:val="center"/>
            <w:hideMark/>
          </w:tcPr>
          <w:p w:rsidR="006756CA" w:rsidRPr="003D749B" w:rsidRDefault="006756CA" w:rsidP="00AC0F58">
            <w:pPr>
              <w:spacing w:after="0" w:line="240" w:lineRule="auto"/>
              <w:jc w:val="both"/>
              <w:rPr>
                <w:rFonts w:ascii="Times New Roman" w:eastAsia="Times New Roman" w:hAnsi="Times New Roman"/>
                <w:b/>
                <w:bCs/>
                <w:sz w:val="26"/>
                <w:szCs w:val="26"/>
              </w:rPr>
            </w:pPr>
          </w:p>
        </w:tc>
        <w:tc>
          <w:tcPr>
            <w:tcW w:w="827" w:type="dxa"/>
            <w:vMerge/>
            <w:vAlign w:val="center"/>
            <w:hideMark/>
          </w:tcPr>
          <w:p w:rsidR="006756CA" w:rsidRPr="003D749B" w:rsidRDefault="006756CA" w:rsidP="00AC0F58">
            <w:pPr>
              <w:spacing w:after="0" w:line="240" w:lineRule="auto"/>
              <w:jc w:val="both"/>
              <w:rPr>
                <w:rFonts w:ascii="Times New Roman" w:eastAsia="Times New Roman" w:hAnsi="Times New Roman"/>
                <w:b/>
                <w:bCs/>
                <w:sz w:val="26"/>
                <w:szCs w:val="26"/>
              </w:rPr>
            </w:pPr>
          </w:p>
        </w:tc>
        <w:tc>
          <w:tcPr>
            <w:tcW w:w="736" w:type="dxa"/>
            <w:vMerge/>
          </w:tcPr>
          <w:p w:rsidR="006756CA" w:rsidRPr="003D749B" w:rsidRDefault="006756CA" w:rsidP="00AC0F58">
            <w:pPr>
              <w:spacing w:after="0" w:line="240" w:lineRule="auto"/>
              <w:jc w:val="both"/>
              <w:rPr>
                <w:rFonts w:ascii="Times New Roman" w:eastAsia="Times New Roman" w:hAnsi="Times New Roman"/>
                <w:b/>
                <w:bCs/>
                <w:sz w:val="26"/>
                <w:szCs w:val="26"/>
              </w:rPr>
            </w:pPr>
          </w:p>
        </w:tc>
        <w:tc>
          <w:tcPr>
            <w:tcW w:w="736" w:type="dxa"/>
            <w:vMerge/>
          </w:tcPr>
          <w:p w:rsidR="006756CA" w:rsidRPr="003D749B" w:rsidRDefault="006756CA" w:rsidP="00AC0F58">
            <w:pPr>
              <w:spacing w:after="0" w:line="240" w:lineRule="auto"/>
              <w:jc w:val="both"/>
              <w:rPr>
                <w:rFonts w:ascii="Times New Roman" w:eastAsia="Times New Roman" w:hAnsi="Times New Roman"/>
                <w:b/>
                <w:bCs/>
                <w:sz w:val="26"/>
                <w:szCs w:val="26"/>
              </w:rPr>
            </w:pPr>
          </w:p>
        </w:tc>
        <w:tc>
          <w:tcPr>
            <w:tcW w:w="755" w:type="dxa"/>
            <w:vMerge/>
          </w:tcPr>
          <w:p w:rsidR="006756CA" w:rsidRPr="003D749B" w:rsidRDefault="006756CA" w:rsidP="00AC0F58">
            <w:pPr>
              <w:spacing w:after="0" w:line="240" w:lineRule="auto"/>
              <w:jc w:val="both"/>
              <w:rPr>
                <w:rFonts w:ascii="Times New Roman" w:eastAsia="Times New Roman" w:hAnsi="Times New Roman"/>
                <w:b/>
                <w:bCs/>
                <w:sz w:val="26"/>
                <w:szCs w:val="26"/>
              </w:rPr>
            </w:pPr>
          </w:p>
        </w:tc>
        <w:tc>
          <w:tcPr>
            <w:tcW w:w="883" w:type="dxa"/>
            <w:shd w:val="clear" w:color="auto" w:fill="auto"/>
            <w:noWrap/>
            <w:vAlign w:val="bottom"/>
            <w:hideMark/>
          </w:tcPr>
          <w:p w:rsidR="006756CA" w:rsidRPr="003D749B" w:rsidRDefault="006756CA" w:rsidP="00AC0F58">
            <w:pPr>
              <w:spacing w:after="0" w:line="240" w:lineRule="auto"/>
              <w:jc w:val="both"/>
              <w:rPr>
                <w:rFonts w:ascii="Times New Roman" w:eastAsia="Times New Roman" w:hAnsi="Times New Roman"/>
                <w:b/>
                <w:bCs/>
                <w:sz w:val="26"/>
                <w:szCs w:val="26"/>
              </w:rPr>
            </w:pPr>
            <w:r w:rsidRPr="003D749B">
              <w:rPr>
                <w:rFonts w:ascii="Times New Roman" w:eastAsia="Times New Roman" w:hAnsi="Times New Roman"/>
                <w:b/>
                <w:bCs/>
                <w:sz w:val="26"/>
                <w:szCs w:val="26"/>
              </w:rPr>
              <w:t>2015</w:t>
            </w:r>
          </w:p>
        </w:tc>
        <w:tc>
          <w:tcPr>
            <w:tcW w:w="883" w:type="dxa"/>
            <w:shd w:val="clear" w:color="auto" w:fill="auto"/>
            <w:noWrap/>
            <w:vAlign w:val="bottom"/>
            <w:hideMark/>
          </w:tcPr>
          <w:p w:rsidR="006756CA" w:rsidRPr="003D749B" w:rsidRDefault="006756CA" w:rsidP="00AC0F58">
            <w:pPr>
              <w:spacing w:after="0" w:line="240" w:lineRule="auto"/>
              <w:jc w:val="both"/>
              <w:rPr>
                <w:rFonts w:ascii="Times New Roman" w:eastAsia="Times New Roman" w:hAnsi="Times New Roman"/>
                <w:b/>
                <w:bCs/>
                <w:sz w:val="26"/>
                <w:szCs w:val="26"/>
              </w:rPr>
            </w:pPr>
            <w:r w:rsidRPr="003D749B">
              <w:rPr>
                <w:rFonts w:ascii="Times New Roman" w:eastAsia="Times New Roman" w:hAnsi="Times New Roman"/>
                <w:b/>
                <w:bCs/>
                <w:sz w:val="26"/>
                <w:szCs w:val="26"/>
              </w:rPr>
              <w:t>2020</w:t>
            </w:r>
          </w:p>
        </w:tc>
        <w:tc>
          <w:tcPr>
            <w:tcW w:w="1015" w:type="dxa"/>
            <w:vMerge/>
          </w:tcPr>
          <w:p w:rsidR="006756CA" w:rsidRPr="003D749B" w:rsidRDefault="006756CA" w:rsidP="00AC0F58">
            <w:pPr>
              <w:spacing w:after="0" w:line="240" w:lineRule="auto"/>
              <w:jc w:val="both"/>
              <w:rPr>
                <w:rFonts w:ascii="Times New Roman" w:eastAsia="Times New Roman" w:hAnsi="Times New Roman"/>
                <w:b/>
                <w:bCs/>
                <w:sz w:val="26"/>
                <w:szCs w:val="26"/>
              </w:rPr>
            </w:pPr>
          </w:p>
        </w:tc>
      </w:tr>
      <w:tr w:rsidR="00E24BA7" w:rsidRPr="003D749B" w:rsidTr="005E68A0">
        <w:trPr>
          <w:trHeight w:val="449"/>
          <w:jc w:val="center"/>
        </w:trPr>
        <w:tc>
          <w:tcPr>
            <w:tcW w:w="3573" w:type="dxa"/>
            <w:shd w:val="clear" w:color="auto" w:fill="auto"/>
            <w:vAlign w:val="bottom"/>
            <w:hideMark/>
          </w:tcPr>
          <w:p w:rsidR="006756CA" w:rsidRPr="003D749B" w:rsidRDefault="006756CA" w:rsidP="00AC0F58">
            <w:pPr>
              <w:spacing w:after="0" w:line="240" w:lineRule="auto"/>
              <w:rPr>
                <w:rFonts w:ascii="Times New Roman" w:eastAsia="Times New Roman" w:hAnsi="Times New Roman"/>
                <w:sz w:val="26"/>
                <w:szCs w:val="26"/>
              </w:rPr>
            </w:pPr>
            <w:r w:rsidRPr="003D749B">
              <w:rPr>
                <w:rFonts w:ascii="Times New Roman" w:eastAsia="Times New Roman" w:hAnsi="Times New Roman"/>
                <w:sz w:val="26"/>
                <w:szCs w:val="26"/>
              </w:rPr>
              <w:t>Chuẩn trợ cấp NCC</w:t>
            </w:r>
          </w:p>
        </w:tc>
        <w:tc>
          <w:tcPr>
            <w:tcW w:w="827" w:type="dxa"/>
            <w:shd w:val="clear" w:color="auto" w:fill="auto"/>
            <w:hideMark/>
          </w:tcPr>
          <w:p w:rsidR="006756CA" w:rsidRPr="003D749B" w:rsidRDefault="006756CA" w:rsidP="00EC0719">
            <w:pPr>
              <w:spacing w:after="0" w:line="240" w:lineRule="auto"/>
              <w:jc w:val="both"/>
              <w:rPr>
                <w:rFonts w:ascii="Times New Roman" w:eastAsia="Times New Roman" w:hAnsi="Times New Roman"/>
                <w:sz w:val="26"/>
                <w:szCs w:val="26"/>
              </w:rPr>
            </w:pPr>
            <w:r w:rsidRPr="003D749B">
              <w:rPr>
                <w:rFonts w:ascii="Times New Roman" w:eastAsia="Times New Roman" w:hAnsi="Times New Roman"/>
                <w:sz w:val="26"/>
                <w:szCs w:val="26"/>
              </w:rPr>
              <w:t xml:space="preserve">1000 </w:t>
            </w:r>
            <w:r w:rsidR="00EC0719">
              <w:rPr>
                <w:rFonts w:ascii="Times New Roman" w:eastAsia="Times New Roman" w:hAnsi="Times New Roman"/>
                <w:sz w:val="26"/>
                <w:szCs w:val="26"/>
              </w:rPr>
              <w:t>đồng</w:t>
            </w: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55"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883" w:type="dxa"/>
            <w:shd w:val="clear" w:color="auto" w:fill="auto"/>
            <w:noWrap/>
            <w:hideMark/>
          </w:tcPr>
          <w:p w:rsidR="006756CA" w:rsidRPr="003D749B" w:rsidRDefault="006756CA" w:rsidP="00AC0F58">
            <w:pPr>
              <w:spacing w:after="0" w:line="240" w:lineRule="auto"/>
              <w:jc w:val="both"/>
              <w:rPr>
                <w:rFonts w:ascii="Times New Roman" w:eastAsia="Times New Roman" w:hAnsi="Times New Roman"/>
                <w:sz w:val="26"/>
                <w:szCs w:val="26"/>
              </w:rPr>
            </w:pPr>
            <w:r w:rsidRPr="003D749B">
              <w:rPr>
                <w:rFonts w:ascii="Times New Roman" w:eastAsia="Times New Roman" w:hAnsi="Times New Roman"/>
                <w:sz w:val="26"/>
                <w:szCs w:val="26"/>
              </w:rPr>
              <w:t>&gt;2000</w:t>
            </w:r>
          </w:p>
        </w:tc>
        <w:tc>
          <w:tcPr>
            <w:tcW w:w="883" w:type="dxa"/>
            <w:shd w:val="clear" w:color="auto" w:fill="auto"/>
            <w:noWrap/>
            <w:hideMark/>
          </w:tcPr>
          <w:p w:rsidR="006756CA" w:rsidRPr="003D749B" w:rsidRDefault="006756CA" w:rsidP="00AC0F58">
            <w:pPr>
              <w:spacing w:after="0" w:line="240" w:lineRule="auto"/>
              <w:jc w:val="both"/>
              <w:rPr>
                <w:rFonts w:ascii="Times New Roman" w:eastAsia="Times New Roman" w:hAnsi="Times New Roman"/>
                <w:sz w:val="26"/>
                <w:szCs w:val="26"/>
              </w:rPr>
            </w:pPr>
            <w:r w:rsidRPr="003D749B">
              <w:rPr>
                <w:rFonts w:ascii="Times New Roman" w:eastAsia="Times New Roman" w:hAnsi="Times New Roman"/>
                <w:sz w:val="26"/>
                <w:szCs w:val="26"/>
              </w:rPr>
              <w:t>&gt;4000</w:t>
            </w:r>
          </w:p>
        </w:tc>
        <w:tc>
          <w:tcPr>
            <w:tcW w:w="1015" w:type="dxa"/>
          </w:tcPr>
          <w:p w:rsidR="006756CA" w:rsidRPr="003D749B" w:rsidRDefault="006756CA" w:rsidP="00AC0F58">
            <w:pPr>
              <w:spacing w:after="0" w:line="240" w:lineRule="auto"/>
              <w:jc w:val="both"/>
              <w:rPr>
                <w:rFonts w:ascii="Times New Roman" w:eastAsia="Times New Roman" w:hAnsi="Times New Roman"/>
                <w:sz w:val="26"/>
                <w:szCs w:val="26"/>
              </w:rPr>
            </w:pPr>
          </w:p>
        </w:tc>
      </w:tr>
      <w:tr w:rsidR="00E24BA7" w:rsidRPr="003D749B" w:rsidTr="00A234BC">
        <w:trPr>
          <w:trHeight w:val="301"/>
          <w:jc w:val="center"/>
        </w:trPr>
        <w:tc>
          <w:tcPr>
            <w:tcW w:w="3573" w:type="dxa"/>
            <w:shd w:val="clear" w:color="auto" w:fill="auto"/>
            <w:vAlign w:val="bottom"/>
          </w:tcPr>
          <w:p w:rsidR="006756CA" w:rsidRPr="003D749B" w:rsidRDefault="006756CA" w:rsidP="00AC0F58">
            <w:pPr>
              <w:spacing w:after="0" w:line="240" w:lineRule="auto"/>
              <w:rPr>
                <w:rFonts w:ascii="Times New Roman" w:eastAsia="Times New Roman" w:hAnsi="Times New Roman"/>
                <w:sz w:val="26"/>
                <w:szCs w:val="26"/>
              </w:rPr>
            </w:pPr>
            <w:r w:rsidRPr="003D749B">
              <w:rPr>
                <w:rFonts w:ascii="Times New Roman" w:eastAsia="Times New Roman" w:hAnsi="Times New Roman"/>
                <w:sz w:val="26"/>
                <w:szCs w:val="26"/>
              </w:rPr>
              <w:t>Đối tượng hưởng trợ cấp hàng tháng</w:t>
            </w:r>
          </w:p>
        </w:tc>
        <w:tc>
          <w:tcPr>
            <w:tcW w:w="827" w:type="dxa"/>
            <w:shd w:val="clear" w:color="auto" w:fill="auto"/>
          </w:tcPr>
          <w:p w:rsidR="006756CA" w:rsidRPr="003D749B" w:rsidRDefault="006756CA" w:rsidP="00AC0F58">
            <w:pPr>
              <w:spacing w:after="0" w:line="240" w:lineRule="auto"/>
              <w:jc w:val="both"/>
              <w:rPr>
                <w:rFonts w:ascii="Times New Roman" w:eastAsia="Times New Roman" w:hAnsi="Times New Roman"/>
                <w:sz w:val="26"/>
                <w:szCs w:val="26"/>
              </w:rPr>
            </w:pPr>
            <w:r w:rsidRPr="003D749B">
              <w:rPr>
                <w:rFonts w:ascii="Times New Roman" w:eastAsia="Times New Roman" w:hAnsi="Times New Roman"/>
                <w:sz w:val="26"/>
                <w:szCs w:val="26"/>
              </w:rPr>
              <w:t>1000 người</w:t>
            </w: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55"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883" w:type="dxa"/>
            <w:shd w:val="clear" w:color="auto" w:fill="auto"/>
            <w:noWrap/>
          </w:tcPr>
          <w:p w:rsidR="006756CA" w:rsidRPr="003D749B" w:rsidRDefault="006756CA" w:rsidP="00AC0F58">
            <w:pPr>
              <w:spacing w:after="0" w:line="240" w:lineRule="auto"/>
              <w:jc w:val="both"/>
              <w:rPr>
                <w:rFonts w:ascii="Times New Roman" w:eastAsia="Times New Roman" w:hAnsi="Times New Roman"/>
                <w:sz w:val="26"/>
                <w:szCs w:val="26"/>
              </w:rPr>
            </w:pPr>
          </w:p>
        </w:tc>
        <w:tc>
          <w:tcPr>
            <w:tcW w:w="883" w:type="dxa"/>
            <w:shd w:val="clear" w:color="auto" w:fill="auto"/>
            <w:noWrap/>
          </w:tcPr>
          <w:p w:rsidR="006756CA" w:rsidRPr="003D749B" w:rsidRDefault="006756CA" w:rsidP="00AC0F58">
            <w:pPr>
              <w:spacing w:after="0" w:line="240" w:lineRule="auto"/>
              <w:jc w:val="both"/>
              <w:rPr>
                <w:rFonts w:ascii="Times New Roman" w:eastAsia="Times New Roman" w:hAnsi="Times New Roman"/>
                <w:sz w:val="26"/>
                <w:szCs w:val="26"/>
              </w:rPr>
            </w:pPr>
          </w:p>
        </w:tc>
        <w:tc>
          <w:tcPr>
            <w:tcW w:w="1015" w:type="dxa"/>
          </w:tcPr>
          <w:p w:rsidR="006756CA" w:rsidRPr="003D749B" w:rsidRDefault="006756CA" w:rsidP="00AC0F58">
            <w:pPr>
              <w:spacing w:after="0" w:line="240" w:lineRule="auto"/>
              <w:jc w:val="both"/>
              <w:rPr>
                <w:rFonts w:ascii="Times New Roman" w:eastAsia="Times New Roman" w:hAnsi="Times New Roman"/>
                <w:sz w:val="26"/>
                <w:szCs w:val="26"/>
              </w:rPr>
            </w:pPr>
          </w:p>
        </w:tc>
      </w:tr>
      <w:tr w:rsidR="00E24BA7" w:rsidRPr="003D749B" w:rsidTr="00A234BC">
        <w:trPr>
          <w:trHeight w:val="301"/>
          <w:jc w:val="center"/>
        </w:trPr>
        <w:tc>
          <w:tcPr>
            <w:tcW w:w="3573" w:type="dxa"/>
            <w:shd w:val="clear" w:color="auto" w:fill="auto"/>
            <w:vAlign w:val="bottom"/>
          </w:tcPr>
          <w:p w:rsidR="006756CA" w:rsidRPr="003D749B" w:rsidRDefault="006756CA" w:rsidP="00AC0F58">
            <w:pPr>
              <w:spacing w:after="0" w:line="240" w:lineRule="auto"/>
              <w:rPr>
                <w:rFonts w:ascii="Times New Roman" w:eastAsia="Times New Roman" w:hAnsi="Times New Roman"/>
                <w:sz w:val="26"/>
                <w:szCs w:val="26"/>
              </w:rPr>
            </w:pPr>
            <w:r w:rsidRPr="003D749B">
              <w:rPr>
                <w:rFonts w:ascii="Times New Roman" w:eastAsia="Times New Roman" w:hAnsi="Times New Roman"/>
                <w:sz w:val="26"/>
                <w:szCs w:val="26"/>
              </w:rPr>
              <w:t>Đối tượng hưởng trợ cấp 1 lần</w:t>
            </w:r>
          </w:p>
        </w:tc>
        <w:tc>
          <w:tcPr>
            <w:tcW w:w="827" w:type="dxa"/>
            <w:shd w:val="clear" w:color="auto" w:fill="auto"/>
          </w:tcPr>
          <w:p w:rsidR="006756CA" w:rsidRPr="003D749B" w:rsidRDefault="006756CA" w:rsidP="00AC0F58">
            <w:pPr>
              <w:spacing w:after="0" w:line="240" w:lineRule="auto"/>
              <w:jc w:val="both"/>
              <w:rPr>
                <w:rFonts w:ascii="Times New Roman" w:eastAsia="Times New Roman" w:hAnsi="Times New Roman"/>
                <w:sz w:val="26"/>
                <w:szCs w:val="26"/>
              </w:rPr>
            </w:pPr>
            <w:r w:rsidRPr="003D749B">
              <w:rPr>
                <w:rFonts w:ascii="Times New Roman" w:eastAsia="Times New Roman" w:hAnsi="Times New Roman"/>
                <w:sz w:val="26"/>
                <w:szCs w:val="26"/>
              </w:rPr>
              <w:t>1000 người</w:t>
            </w: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55"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883" w:type="dxa"/>
            <w:shd w:val="clear" w:color="auto" w:fill="auto"/>
            <w:noWrap/>
          </w:tcPr>
          <w:p w:rsidR="006756CA" w:rsidRPr="003D749B" w:rsidRDefault="006756CA" w:rsidP="00AC0F58">
            <w:pPr>
              <w:spacing w:after="0" w:line="240" w:lineRule="auto"/>
              <w:jc w:val="both"/>
              <w:rPr>
                <w:rFonts w:ascii="Times New Roman" w:eastAsia="Times New Roman" w:hAnsi="Times New Roman"/>
                <w:sz w:val="26"/>
                <w:szCs w:val="26"/>
              </w:rPr>
            </w:pPr>
          </w:p>
        </w:tc>
        <w:tc>
          <w:tcPr>
            <w:tcW w:w="883" w:type="dxa"/>
            <w:shd w:val="clear" w:color="auto" w:fill="auto"/>
            <w:noWrap/>
          </w:tcPr>
          <w:p w:rsidR="006756CA" w:rsidRPr="003D749B" w:rsidRDefault="006756CA" w:rsidP="00AC0F58">
            <w:pPr>
              <w:spacing w:after="0" w:line="240" w:lineRule="auto"/>
              <w:jc w:val="both"/>
              <w:rPr>
                <w:rFonts w:ascii="Times New Roman" w:eastAsia="Times New Roman" w:hAnsi="Times New Roman"/>
                <w:sz w:val="26"/>
                <w:szCs w:val="26"/>
              </w:rPr>
            </w:pPr>
          </w:p>
        </w:tc>
        <w:tc>
          <w:tcPr>
            <w:tcW w:w="1015" w:type="dxa"/>
          </w:tcPr>
          <w:p w:rsidR="006756CA" w:rsidRPr="003D749B" w:rsidRDefault="006756CA" w:rsidP="00AC0F58">
            <w:pPr>
              <w:spacing w:after="0" w:line="240" w:lineRule="auto"/>
              <w:jc w:val="both"/>
              <w:rPr>
                <w:rFonts w:ascii="Times New Roman" w:eastAsia="Times New Roman" w:hAnsi="Times New Roman"/>
                <w:sz w:val="26"/>
                <w:szCs w:val="26"/>
              </w:rPr>
            </w:pPr>
          </w:p>
        </w:tc>
      </w:tr>
      <w:tr w:rsidR="00E24BA7" w:rsidRPr="003D749B" w:rsidTr="00EC0719">
        <w:trPr>
          <w:trHeight w:val="70"/>
          <w:jc w:val="center"/>
        </w:trPr>
        <w:tc>
          <w:tcPr>
            <w:tcW w:w="3573" w:type="dxa"/>
            <w:shd w:val="clear" w:color="auto" w:fill="auto"/>
            <w:vAlign w:val="bottom"/>
            <w:hideMark/>
          </w:tcPr>
          <w:p w:rsidR="006756CA" w:rsidRPr="003D749B" w:rsidRDefault="006756CA" w:rsidP="00AC0F58">
            <w:pPr>
              <w:spacing w:after="0" w:line="240" w:lineRule="auto"/>
              <w:rPr>
                <w:rFonts w:ascii="Times New Roman" w:hAnsi="Times New Roman"/>
                <w:sz w:val="26"/>
                <w:szCs w:val="26"/>
              </w:rPr>
            </w:pPr>
            <w:r w:rsidRPr="003D749B">
              <w:rPr>
                <w:rFonts w:ascii="Times New Roman" w:hAnsi="Times New Roman"/>
                <w:sz w:val="26"/>
                <w:szCs w:val="26"/>
              </w:rPr>
              <w:t>Hỗ trợ cải thiện nhà ở cho người có công</w:t>
            </w:r>
          </w:p>
        </w:tc>
        <w:tc>
          <w:tcPr>
            <w:tcW w:w="827" w:type="dxa"/>
            <w:shd w:val="clear" w:color="auto" w:fill="auto"/>
            <w:noWrap/>
            <w:vAlign w:val="bottom"/>
            <w:hideMark/>
          </w:tcPr>
          <w:p w:rsidR="006756CA" w:rsidRPr="003D749B" w:rsidRDefault="006756CA" w:rsidP="00AC0F58">
            <w:pPr>
              <w:spacing w:after="0" w:line="240" w:lineRule="auto"/>
              <w:jc w:val="both"/>
              <w:rPr>
                <w:rFonts w:ascii="Times New Roman" w:hAnsi="Times New Roman"/>
                <w:sz w:val="26"/>
                <w:szCs w:val="26"/>
              </w:rPr>
            </w:pPr>
            <w:r w:rsidRPr="003D749B">
              <w:rPr>
                <w:rFonts w:ascii="Times New Roman" w:hAnsi="Times New Roman"/>
                <w:sz w:val="26"/>
                <w:szCs w:val="26"/>
              </w:rPr>
              <w:t>hộ</w:t>
            </w: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36"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755" w:type="dxa"/>
          </w:tcPr>
          <w:p w:rsidR="006756CA" w:rsidRPr="003D749B" w:rsidRDefault="006756CA" w:rsidP="00AC0F58">
            <w:pPr>
              <w:spacing w:after="0" w:line="240" w:lineRule="auto"/>
              <w:jc w:val="both"/>
              <w:rPr>
                <w:rFonts w:ascii="Times New Roman" w:eastAsia="Times New Roman" w:hAnsi="Times New Roman"/>
                <w:sz w:val="26"/>
                <w:szCs w:val="26"/>
              </w:rPr>
            </w:pPr>
          </w:p>
        </w:tc>
        <w:tc>
          <w:tcPr>
            <w:tcW w:w="883" w:type="dxa"/>
            <w:shd w:val="clear" w:color="auto" w:fill="auto"/>
            <w:noWrap/>
            <w:hideMark/>
          </w:tcPr>
          <w:p w:rsidR="006756CA" w:rsidRPr="003D749B" w:rsidRDefault="006756CA" w:rsidP="00AC0F58">
            <w:pPr>
              <w:spacing w:after="0" w:line="240" w:lineRule="auto"/>
              <w:jc w:val="both"/>
              <w:rPr>
                <w:rFonts w:ascii="Times New Roman" w:eastAsia="Times New Roman" w:hAnsi="Times New Roman"/>
                <w:sz w:val="26"/>
                <w:szCs w:val="26"/>
              </w:rPr>
            </w:pPr>
            <w:r w:rsidRPr="003D749B">
              <w:rPr>
                <w:rFonts w:ascii="Times New Roman" w:eastAsia="Times New Roman" w:hAnsi="Times New Roman"/>
                <w:sz w:val="26"/>
                <w:szCs w:val="26"/>
              </w:rPr>
              <w:t xml:space="preserve"> 75000</w:t>
            </w:r>
          </w:p>
        </w:tc>
        <w:tc>
          <w:tcPr>
            <w:tcW w:w="883" w:type="dxa"/>
            <w:shd w:val="clear" w:color="auto" w:fill="auto"/>
            <w:noWrap/>
            <w:hideMark/>
          </w:tcPr>
          <w:p w:rsidR="006756CA" w:rsidRPr="003D749B" w:rsidRDefault="006756CA" w:rsidP="00AC0F58">
            <w:pPr>
              <w:spacing w:after="0" w:line="240" w:lineRule="auto"/>
              <w:jc w:val="both"/>
              <w:rPr>
                <w:rFonts w:ascii="Times New Roman" w:eastAsia="Times New Roman" w:hAnsi="Times New Roman"/>
                <w:sz w:val="26"/>
                <w:szCs w:val="26"/>
              </w:rPr>
            </w:pPr>
            <w:r w:rsidRPr="003D749B">
              <w:rPr>
                <w:rFonts w:ascii="Times New Roman" w:eastAsia="Times New Roman" w:hAnsi="Times New Roman"/>
                <w:sz w:val="26"/>
                <w:szCs w:val="26"/>
              </w:rPr>
              <w:t> </w:t>
            </w:r>
          </w:p>
        </w:tc>
        <w:tc>
          <w:tcPr>
            <w:tcW w:w="1015" w:type="dxa"/>
          </w:tcPr>
          <w:p w:rsidR="006756CA" w:rsidRPr="003D749B" w:rsidRDefault="006756CA" w:rsidP="00AC0F58">
            <w:pPr>
              <w:spacing w:after="0" w:line="240" w:lineRule="auto"/>
              <w:jc w:val="both"/>
              <w:rPr>
                <w:rFonts w:ascii="Times New Roman" w:eastAsia="Times New Roman" w:hAnsi="Times New Roman"/>
                <w:sz w:val="26"/>
                <w:szCs w:val="26"/>
              </w:rPr>
            </w:pPr>
          </w:p>
        </w:tc>
      </w:tr>
    </w:tbl>
    <w:p w:rsidR="00EC0719" w:rsidRDefault="00E53CD3" w:rsidP="00470F46">
      <w:pPr>
        <w:pStyle w:val="ListParagraph"/>
        <w:tabs>
          <w:tab w:val="center" w:pos="4513"/>
          <w:tab w:val="left" w:pos="5910"/>
        </w:tabs>
        <w:ind w:left="0"/>
        <w:contextualSpacing w:val="0"/>
        <w:jc w:val="center"/>
        <w:rPr>
          <w:rFonts w:ascii="Times New Roman" w:hAnsi="Times New Roman"/>
          <w:b/>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r w:rsidR="00EC0719">
        <w:rPr>
          <w:rFonts w:ascii="Times New Roman" w:hAnsi="Times New Roman"/>
          <w:b/>
          <w:sz w:val="26"/>
          <w:szCs w:val="26"/>
        </w:rPr>
        <w:br w:type="page"/>
      </w:r>
    </w:p>
    <w:p w:rsidR="00E10BC6" w:rsidRPr="00965CFF" w:rsidRDefault="00E10BC6" w:rsidP="00BD693B">
      <w:pPr>
        <w:pStyle w:val="ListParagraph"/>
        <w:tabs>
          <w:tab w:val="center" w:pos="4513"/>
          <w:tab w:val="left" w:pos="5910"/>
        </w:tabs>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E10BC6" w:rsidRDefault="002160F7" w:rsidP="00C00FAE">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33E31" w:rsidRDefault="00033E31" w:rsidP="00033E31">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33E31" w:rsidRDefault="00033E31" w:rsidP="00C00FAE">
      <w:pPr>
        <w:pStyle w:val="ListParagraph"/>
        <w:ind w:left="0"/>
        <w:contextualSpacing w:val="0"/>
        <w:jc w:val="center"/>
        <w:rPr>
          <w:rFonts w:ascii="Times New Roman" w:hAnsi="Times New Roman"/>
          <w:sz w:val="26"/>
          <w:szCs w:val="26"/>
        </w:rPr>
      </w:pPr>
    </w:p>
    <w:p w:rsidR="00E10BC6" w:rsidRDefault="00E10BC6" w:rsidP="00C00FAE">
      <w:pPr>
        <w:pStyle w:val="ListParagraph"/>
        <w:ind w:left="0"/>
        <w:contextualSpacing w:val="0"/>
        <w:jc w:val="center"/>
        <w:rPr>
          <w:rFonts w:ascii="Times New Roman" w:hAnsi="Times New Roman"/>
          <w:b/>
          <w:sz w:val="26"/>
          <w:szCs w:val="26"/>
        </w:rPr>
      </w:pPr>
      <w:r w:rsidRPr="00C00FAE">
        <w:rPr>
          <w:rFonts w:ascii="Times New Roman" w:hAnsi="Times New Roman"/>
          <w:b/>
          <w:sz w:val="26"/>
          <w:szCs w:val="26"/>
        </w:rPr>
        <w:t>Bộ Quốc phòng</w:t>
      </w:r>
    </w:p>
    <w:p w:rsidR="00D2116D" w:rsidRPr="00C00FAE" w:rsidRDefault="00D2116D" w:rsidP="00C00FAE">
      <w:pPr>
        <w:pStyle w:val="ListParagraph"/>
        <w:ind w:left="0"/>
        <w:contextualSpacing w:val="0"/>
        <w:jc w:val="center"/>
        <w:rPr>
          <w:rFonts w:ascii="Times New Roman" w:hAnsi="Times New Roman"/>
          <w:b/>
          <w:sz w:val="26"/>
          <w:szCs w:val="26"/>
        </w:rPr>
      </w:pPr>
    </w:p>
    <w:p w:rsidR="00E10BC6" w:rsidRPr="003A5FF0" w:rsidRDefault="00E10BC6" w:rsidP="007A28B3">
      <w:pPr>
        <w:spacing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E10BC6" w:rsidRPr="00965CFF" w:rsidRDefault="00E10BC6" w:rsidP="00E820D2">
      <w:pPr>
        <w:pStyle w:val="ListParagraph"/>
        <w:numPr>
          <w:ilvl w:val="0"/>
          <w:numId w:val="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sidR="00F4349E">
        <w:rPr>
          <w:rFonts w:ascii="Times New Roman" w:hAnsi="Times New Roman"/>
          <w:b/>
          <w:sz w:val="26"/>
          <w:szCs w:val="26"/>
        </w:rPr>
        <w:t xml:space="preserve">: </w:t>
      </w:r>
      <w:r w:rsidR="009306DF">
        <w:rPr>
          <w:rFonts w:ascii="Times New Roman" w:hAnsi="Times New Roman"/>
          <w:spacing w:val="-2"/>
          <w:sz w:val="26"/>
          <w:szCs w:val="26"/>
        </w:rPr>
        <w:t>Báo cáo tổng kết thực hiện Nghị quyết 15-NQ/TW</w:t>
      </w:r>
      <w:r w:rsidR="00F4349E">
        <w:rPr>
          <w:rFonts w:ascii="Times New Roman" w:hAnsi="Times New Roman"/>
          <w:sz w:val="26"/>
          <w:szCs w:val="26"/>
        </w:rPr>
        <w:t>.</w:t>
      </w:r>
    </w:p>
    <w:p w:rsidR="00E10BC6" w:rsidRPr="00965CFF" w:rsidRDefault="00E10BC6" w:rsidP="00E820D2">
      <w:pPr>
        <w:pStyle w:val="ListParagraph"/>
        <w:numPr>
          <w:ilvl w:val="0"/>
          <w:numId w:val="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sidR="00F4349E">
        <w:rPr>
          <w:rFonts w:ascii="Times New Roman" w:hAnsi="Times New Roman"/>
          <w:b/>
          <w:sz w:val="26"/>
          <w:szCs w:val="26"/>
        </w:rPr>
        <w:t xml:space="preserve">: </w:t>
      </w:r>
      <w:r w:rsidR="00F4349E"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00F4349E" w:rsidRPr="00965CFF">
        <w:rPr>
          <w:rFonts w:ascii="Times New Roman" w:hAnsi="Times New Roman"/>
          <w:sz w:val="26"/>
          <w:szCs w:val="26"/>
        </w:rPr>
        <w:t>, dựa vào bằng chứng thực tiễn (có số liệu thống kê, các kết quả đánh giá định tính và định lượng).</w:t>
      </w:r>
    </w:p>
    <w:p w:rsidR="00E10BC6" w:rsidRPr="00965CFF" w:rsidRDefault="00E10BC6" w:rsidP="00E820D2">
      <w:pPr>
        <w:pStyle w:val="ListParagraph"/>
        <w:numPr>
          <w:ilvl w:val="0"/>
          <w:numId w:val="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sidR="00F4349E">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E10BC6" w:rsidRDefault="00E10BC6" w:rsidP="00E820D2">
      <w:pPr>
        <w:pStyle w:val="ListParagraph"/>
        <w:numPr>
          <w:ilvl w:val="0"/>
          <w:numId w:val="4"/>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 xml:space="preserve">các chính sách NCC và ASXH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E10BC6" w:rsidRPr="003D749B" w:rsidRDefault="00E10BC6" w:rsidP="00E10BC6">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EC0719" w:rsidRDefault="00EC0719" w:rsidP="00E820D2">
      <w:pPr>
        <w:pStyle w:val="ListParagraph"/>
        <w:numPr>
          <w:ilvl w:val="0"/>
          <w:numId w:val="42"/>
        </w:numPr>
        <w:spacing w:before="120" w:after="120"/>
        <w:ind w:left="378"/>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EC0719" w:rsidRPr="0003113A" w:rsidRDefault="00EC0719" w:rsidP="00E820D2">
      <w:pPr>
        <w:pStyle w:val="ListParagraph"/>
        <w:numPr>
          <w:ilvl w:val="1"/>
          <w:numId w:val="43"/>
        </w:numPr>
        <w:spacing w:before="120" w:after="120"/>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EC0719" w:rsidRPr="0003113A" w:rsidRDefault="00EC0719" w:rsidP="00E820D2">
      <w:pPr>
        <w:pStyle w:val="ListParagraph"/>
        <w:numPr>
          <w:ilvl w:val="1"/>
          <w:numId w:val="43"/>
        </w:numPr>
        <w:spacing w:before="120" w:after="120"/>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EC0719" w:rsidRPr="0003113A" w:rsidRDefault="00EC0719" w:rsidP="00E820D2">
      <w:pPr>
        <w:pStyle w:val="ListParagraph"/>
        <w:numPr>
          <w:ilvl w:val="1"/>
          <w:numId w:val="43"/>
        </w:numPr>
        <w:spacing w:before="120" w:after="120"/>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E10BC6" w:rsidRPr="003D749B" w:rsidRDefault="00E10BC6" w:rsidP="00E820D2">
      <w:pPr>
        <w:pStyle w:val="ListParagraph"/>
        <w:numPr>
          <w:ilvl w:val="0"/>
          <w:numId w:val="42"/>
        </w:numPr>
        <w:spacing w:before="120" w:after="120"/>
        <w:ind w:left="378"/>
        <w:contextualSpacing w:val="0"/>
        <w:jc w:val="both"/>
        <w:rPr>
          <w:rFonts w:ascii="Times New Roman" w:hAnsi="Times New Roman"/>
          <w:b/>
          <w:sz w:val="26"/>
          <w:szCs w:val="26"/>
        </w:rPr>
      </w:pPr>
      <w:r w:rsidRPr="003D749B">
        <w:rPr>
          <w:rFonts w:ascii="Times New Roman" w:hAnsi="Times New Roman"/>
          <w:b/>
          <w:sz w:val="26"/>
          <w:szCs w:val="26"/>
        </w:rPr>
        <w:t xml:space="preserve">Chính sách người có công </w:t>
      </w:r>
    </w:p>
    <w:p w:rsidR="00E10BC6" w:rsidRPr="0003113A" w:rsidRDefault="00E10BC6" w:rsidP="00E820D2">
      <w:pPr>
        <w:pStyle w:val="ListParagraph"/>
        <w:numPr>
          <w:ilvl w:val="1"/>
          <w:numId w:val="44"/>
        </w:numPr>
        <w:tabs>
          <w:tab w:val="left" w:pos="90"/>
        </w:tabs>
        <w:spacing w:before="120" w:after="120"/>
        <w:jc w:val="both"/>
        <w:rPr>
          <w:rFonts w:ascii="Times New Roman" w:hAnsi="Times New Roman"/>
          <w:i/>
          <w:sz w:val="26"/>
          <w:szCs w:val="26"/>
        </w:rPr>
      </w:pPr>
      <w:r w:rsidRPr="0003113A">
        <w:rPr>
          <w:rFonts w:ascii="Times New Roman" w:hAnsi="Times New Roman"/>
          <w:i/>
          <w:sz w:val="26"/>
          <w:szCs w:val="26"/>
        </w:rPr>
        <w:t>Rà soát chính sách (các văn bản chính sách thuộc phạm vi quản lý</w:t>
      </w:r>
      <w:r w:rsidR="005F4864" w:rsidRPr="0003113A">
        <w:rPr>
          <w:rFonts w:ascii="Times New Roman" w:hAnsi="Times New Roman"/>
          <w:i/>
          <w:sz w:val="26"/>
          <w:szCs w:val="26"/>
        </w:rPr>
        <w:t xml:space="preserve"> và thực hiện</w:t>
      </w:r>
      <w:r w:rsidRPr="0003113A">
        <w:rPr>
          <w:rFonts w:ascii="Times New Roman" w:hAnsi="Times New Roman"/>
          <w:i/>
          <w:sz w:val="26"/>
          <w:szCs w:val="26"/>
        </w:rPr>
        <w:t>)</w:t>
      </w:r>
    </w:p>
    <w:p w:rsidR="00E10BC6" w:rsidRPr="0003113A" w:rsidRDefault="00E24BA7" w:rsidP="00E820D2">
      <w:pPr>
        <w:pStyle w:val="ListParagraph"/>
        <w:numPr>
          <w:ilvl w:val="1"/>
          <w:numId w:val="44"/>
        </w:numPr>
        <w:tabs>
          <w:tab w:val="left" w:pos="90"/>
        </w:tabs>
        <w:spacing w:before="120" w:after="120"/>
        <w:jc w:val="both"/>
        <w:rPr>
          <w:rFonts w:ascii="Times New Roman" w:hAnsi="Times New Roman"/>
          <w:i/>
          <w:sz w:val="26"/>
          <w:szCs w:val="26"/>
        </w:rPr>
      </w:pPr>
      <w:r w:rsidRPr="0003113A">
        <w:rPr>
          <w:rFonts w:ascii="Times New Roman" w:hAnsi="Times New Roman"/>
          <w:i/>
          <w:sz w:val="26"/>
          <w:szCs w:val="26"/>
        </w:rPr>
        <w:t>Kết quả thực hiện đến hết 2018 và dự kiến đến 2020</w:t>
      </w:r>
      <w:r w:rsidR="00E10BC6" w:rsidRPr="0003113A">
        <w:rPr>
          <w:rFonts w:ascii="Times New Roman" w:hAnsi="Times New Roman"/>
          <w:i/>
          <w:sz w:val="26"/>
          <w:szCs w:val="26"/>
        </w:rPr>
        <w:t xml:space="preserve"> </w:t>
      </w:r>
    </w:p>
    <w:p w:rsidR="00E10BC6" w:rsidRDefault="00E10BC6"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E10BC6" w:rsidRDefault="00E10BC6" w:rsidP="0092007C">
      <w:pPr>
        <w:pStyle w:val="ListParagraph"/>
        <w:numPr>
          <w:ilvl w:val="1"/>
          <w:numId w:val="2"/>
        </w:numPr>
        <w:contextualSpacing w:val="0"/>
        <w:jc w:val="both"/>
        <w:rPr>
          <w:rFonts w:ascii="Times New Roman" w:hAnsi="Times New Roman"/>
          <w:sz w:val="26"/>
          <w:szCs w:val="26"/>
        </w:rPr>
      </w:pPr>
      <w:r w:rsidRPr="00E10BC6">
        <w:rPr>
          <w:rFonts w:ascii="Times New Roman" w:hAnsi="Times New Roman"/>
          <w:sz w:val="26"/>
          <w:szCs w:val="26"/>
        </w:rPr>
        <w:t>Cấp giấy chứng nhận thương binh hưởng trợ cấp thương tật hàng tháng</w:t>
      </w:r>
    </w:p>
    <w:p w:rsidR="00E10BC6" w:rsidRDefault="00E10BC6" w:rsidP="0092007C">
      <w:pPr>
        <w:pStyle w:val="ListParagraph"/>
        <w:numPr>
          <w:ilvl w:val="1"/>
          <w:numId w:val="2"/>
        </w:numPr>
        <w:contextualSpacing w:val="0"/>
        <w:jc w:val="both"/>
        <w:rPr>
          <w:rFonts w:ascii="Times New Roman" w:hAnsi="Times New Roman"/>
          <w:sz w:val="26"/>
          <w:szCs w:val="26"/>
        </w:rPr>
      </w:pPr>
      <w:r w:rsidRPr="00E10BC6">
        <w:rPr>
          <w:rFonts w:ascii="Times New Roman" w:hAnsi="Times New Roman"/>
          <w:sz w:val="26"/>
          <w:szCs w:val="26"/>
        </w:rPr>
        <w:t>Cấp giấy chứng nhận bệnh binh hưởng trợ cấp hàng tháng</w:t>
      </w:r>
    </w:p>
    <w:p w:rsidR="00E10BC6" w:rsidRDefault="00E10BC6" w:rsidP="0092007C">
      <w:pPr>
        <w:pStyle w:val="ListParagraph"/>
        <w:numPr>
          <w:ilvl w:val="1"/>
          <w:numId w:val="2"/>
        </w:numPr>
        <w:contextualSpacing w:val="0"/>
        <w:jc w:val="both"/>
        <w:rPr>
          <w:rFonts w:ascii="Times New Roman" w:hAnsi="Times New Roman"/>
          <w:sz w:val="26"/>
          <w:szCs w:val="26"/>
        </w:rPr>
      </w:pPr>
      <w:r w:rsidRPr="00E10BC6">
        <w:rPr>
          <w:rFonts w:ascii="Times New Roman" w:hAnsi="Times New Roman"/>
          <w:sz w:val="26"/>
          <w:szCs w:val="26"/>
        </w:rPr>
        <w:t>Đề nghị công nhận liệt sỹ</w:t>
      </w:r>
    </w:p>
    <w:p w:rsidR="00E10BC6" w:rsidRDefault="00BD693B"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w:t>
      </w:r>
      <w:r w:rsidR="00E10BC6" w:rsidRPr="00E10BC6">
        <w:rPr>
          <w:rFonts w:ascii="Times New Roman" w:hAnsi="Times New Roman"/>
          <w:sz w:val="26"/>
          <w:szCs w:val="26"/>
        </w:rPr>
        <w:t>ỗ trợ giải quyết việc làm</w:t>
      </w:r>
    </w:p>
    <w:p w:rsidR="00E10BC6" w:rsidRDefault="00BD693B"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w:t>
      </w:r>
      <w:r w:rsidR="00E10BC6" w:rsidRPr="00E10BC6">
        <w:rPr>
          <w:rFonts w:ascii="Times New Roman" w:hAnsi="Times New Roman"/>
          <w:sz w:val="26"/>
          <w:szCs w:val="26"/>
        </w:rPr>
        <w:t>ìm kiếm, quy tập</w:t>
      </w:r>
      <w:r w:rsidR="00E10BC6">
        <w:rPr>
          <w:rFonts w:ascii="Times New Roman" w:hAnsi="Times New Roman"/>
          <w:sz w:val="26"/>
          <w:szCs w:val="26"/>
        </w:rPr>
        <w:t xml:space="preserve"> hài cốt liệt sĩ</w:t>
      </w:r>
    </w:p>
    <w:p w:rsidR="00E10BC6" w:rsidRDefault="00E10BC6"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X</w:t>
      </w:r>
      <w:r w:rsidRPr="00E10BC6">
        <w:rPr>
          <w:rFonts w:ascii="Times New Roman" w:hAnsi="Times New Roman"/>
          <w:sz w:val="26"/>
          <w:szCs w:val="26"/>
        </w:rPr>
        <w:t>ác định thông tin</w:t>
      </w:r>
      <w:r>
        <w:rPr>
          <w:rFonts w:ascii="Times New Roman" w:hAnsi="Times New Roman"/>
          <w:sz w:val="26"/>
          <w:szCs w:val="26"/>
        </w:rPr>
        <w:t xml:space="preserve"> hài cốt liệt sĩ còn thiếu thông tin</w:t>
      </w:r>
    </w:p>
    <w:p w:rsidR="00E10BC6" w:rsidRDefault="00E10BC6"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 xml:space="preserve">Xây </w:t>
      </w:r>
      <w:r w:rsidRPr="00E10BC6">
        <w:rPr>
          <w:rFonts w:ascii="Times New Roman" w:hAnsi="Times New Roman"/>
          <w:sz w:val="26"/>
          <w:szCs w:val="26"/>
        </w:rPr>
        <w:t>nhà tình nghĩa, nhà đồng đội, mái ấm</w:t>
      </w:r>
    </w:p>
    <w:p w:rsidR="00E10BC6" w:rsidRDefault="00BD693B"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P</w:t>
      </w:r>
      <w:r w:rsidR="00E10BC6" w:rsidRPr="00E10BC6">
        <w:rPr>
          <w:rFonts w:ascii="Times New Roman" w:hAnsi="Times New Roman"/>
          <w:sz w:val="26"/>
          <w:szCs w:val="26"/>
        </w:rPr>
        <w:t>hụng dưỡng bà mẹ VN anh hùng</w:t>
      </w:r>
    </w:p>
    <w:p w:rsidR="007A28B3" w:rsidRDefault="007A28B3" w:rsidP="007A28B3">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Các chương trình chính sách khác</w:t>
      </w:r>
    </w:p>
    <w:p w:rsidR="00AE4AE9" w:rsidRDefault="00AE4AE9" w:rsidP="00AE4AE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E10BC6" w:rsidRPr="0003113A" w:rsidRDefault="00BD693B" w:rsidP="00E820D2">
      <w:pPr>
        <w:pStyle w:val="ListParagraph"/>
        <w:numPr>
          <w:ilvl w:val="1"/>
          <w:numId w:val="44"/>
        </w:numPr>
        <w:tabs>
          <w:tab w:val="left" w:pos="90"/>
        </w:tabs>
        <w:spacing w:before="120" w:after="120"/>
        <w:jc w:val="both"/>
        <w:rPr>
          <w:rFonts w:ascii="Times New Roman" w:hAnsi="Times New Roman"/>
          <w:i/>
          <w:sz w:val="26"/>
          <w:szCs w:val="26"/>
        </w:rPr>
      </w:pPr>
      <w:r w:rsidRPr="0003113A">
        <w:rPr>
          <w:rFonts w:ascii="Times New Roman" w:hAnsi="Times New Roman"/>
          <w:i/>
          <w:sz w:val="26"/>
          <w:szCs w:val="26"/>
        </w:rPr>
        <w:t>Khó khăn hạn chế</w:t>
      </w:r>
    </w:p>
    <w:p w:rsidR="00E10BC6" w:rsidRPr="003D749B" w:rsidRDefault="00E10BC6"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sidR="00BD693B">
        <w:rPr>
          <w:rFonts w:ascii="Times New Roman" w:hAnsi="Times New Roman"/>
          <w:sz w:val="26"/>
          <w:szCs w:val="26"/>
        </w:rPr>
        <w:t>hạn chế</w:t>
      </w:r>
      <w:r w:rsidRPr="003D749B">
        <w:rPr>
          <w:rFonts w:ascii="Times New Roman" w:hAnsi="Times New Roman"/>
          <w:sz w:val="26"/>
          <w:szCs w:val="26"/>
        </w:rPr>
        <w:t xml:space="preserve"> chủ yếu</w:t>
      </w:r>
    </w:p>
    <w:p w:rsidR="00C24FA2" w:rsidRDefault="00C24FA2" w:rsidP="00C24FA2">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thiết kế hệ thống chính sách</w:t>
      </w:r>
    </w:p>
    <w:p w:rsidR="00C24FA2" w:rsidRDefault="00C24FA2" w:rsidP="00C24FA2">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t</w:t>
      </w:r>
      <w:r w:rsidRPr="00ED048F">
        <w:rPr>
          <w:rFonts w:ascii="Times New Roman" w:hAnsi="Times New Roman"/>
          <w:sz w:val="26"/>
          <w:szCs w:val="26"/>
        </w:rPr>
        <w:t>iếp nhận, xét duyệt, thẩm định hồ sơ</w:t>
      </w:r>
      <w:r>
        <w:rPr>
          <w:rFonts w:ascii="Times New Roman" w:hAnsi="Times New Roman"/>
          <w:sz w:val="26"/>
          <w:szCs w:val="26"/>
        </w:rPr>
        <w:t xml:space="preserve"> đối tượng</w:t>
      </w:r>
    </w:p>
    <w:p w:rsidR="00C24FA2" w:rsidRDefault="00C24FA2" w:rsidP="00C24FA2">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chi trả trợ cấp</w:t>
      </w:r>
    </w:p>
    <w:p w:rsidR="00C24FA2" w:rsidRPr="00ED048F" w:rsidRDefault="00C24FA2" w:rsidP="00C24FA2">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nguồn lực cho thực hiện chính sách</w:t>
      </w:r>
    </w:p>
    <w:p w:rsidR="00C24FA2" w:rsidRPr="00DC6AC3" w:rsidRDefault="00C24FA2" w:rsidP="00C24FA2">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E10BC6" w:rsidRPr="003D749B" w:rsidRDefault="00E10BC6"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sidR="007A28B3">
        <w:rPr>
          <w:rFonts w:ascii="Times New Roman" w:hAnsi="Times New Roman"/>
          <w:sz w:val="26"/>
          <w:szCs w:val="26"/>
        </w:rPr>
        <w:t>khách quan, chủ quan</w:t>
      </w:r>
      <w:r w:rsidRPr="003D749B">
        <w:rPr>
          <w:rFonts w:ascii="Times New Roman" w:hAnsi="Times New Roman"/>
          <w:sz w:val="26"/>
          <w:szCs w:val="26"/>
        </w:rPr>
        <w:t xml:space="preserve">) </w:t>
      </w:r>
    </w:p>
    <w:p w:rsidR="00E10BC6" w:rsidRPr="003D749B" w:rsidRDefault="00BD693B"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00E10BC6" w:rsidRPr="003D749B">
        <w:rPr>
          <w:rFonts w:ascii="Times New Roman" w:hAnsi="Times New Roman"/>
          <w:sz w:val="26"/>
          <w:szCs w:val="26"/>
        </w:rPr>
        <w:t>hương hướng giải quyết</w:t>
      </w:r>
    </w:p>
    <w:p w:rsidR="00703D3D" w:rsidRPr="0003113A" w:rsidRDefault="00703D3D" w:rsidP="00E820D2">
      <w:pPr>
        <w:pStyle w:val="ListParagraph"/>
        <w:numPr>
          <w:ilvl w:val="1"/>
          <w:numId w:val="44"/>
        </w:numPr>
        <w:tabs>
          <w:tab w:val="left" w:pos="90"/>
        </w:tabs>
        <w:spacing w:before="120" w:after="120"/>
        <w:jc w:val="both"/>
        <w:rPr>
          <w:rFonts w:ascii="Times New Roman" w:hAnsi="Times New Roman"/>
          <w:i/>
          <w:sz w:val="26"/>
          <w:szCs w:val="26"/>
        </w:rPr>
      </w:pPr>
      <w:r w:rsidRPr="0003113A">
        <w:rPr>
          <w:rFonts w:ascii="Times New Roman" w:hAnsi="Times New Roman"/>
          <w:i/>
          <w:sz w:val="26"/>
          <w:szCs w:val="26"/>
        </w:rPr>
        <w:t>Đánh giá chung và bài học kinh nghiệm</w:t>
      </w:r>
    </w:p>
    <w:p w:rsidR="00E10BC6" w:rsidRPr="0003113A" w:rsidRDefault="0003268F" w:rsidP="00E820D2">
      <w:pPr>
        <w:pStyle w:val="ListParagraph"/>
        <w:numPr>
          <w:ilvl w:val="1"/>
          <w:numId w:val="44"/>
        </w:numPr>
        <w:tabs>
          <w:tab w:val="left" w:pos="90"/>
        </w:tabs>
        <w:spacing w:before="120" w:after="120"/>
        <w:jc w:val="both"/>
        <w:rPr>
          <w:rFonts w:ascii="Times New Roman" w:hAnsi="Times New Roman"/>
          <w:i/>
          <w:sz w:val="26"/>
          <w:szCs w:val="26"/>
        </w:rPr>
      </w:pPr>
      <w:r w:rsidRPr="0003113A">
        <w:rPr>
          <w:rFonts w:ascii="Times New Roman" w:hAnsi="Times New Roman"/>
          <w:i/>
          <w:sz w:val="26"/>
          <w:szCs w:val="26"/>
        </w:rPr>
        <w:lastRenderedPageBreak/>
        <w:t>Dự kiến các vấn đề mới và nhiệm vụ giai đoạn 2021-2030</w:t>
      </w:r>
    </w:p>
    <w:p w:rsidR="00E24BA7" w:rsidRDefault="00E24BA7" w:rsidP="00E24BA7">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E24BA7" w:rsidRPr="005F4864" w:rsidRDefault="00E24BA7" w:rsidP="00E24BA7">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E24BA7" w:rsidRPr="005F4864" w:rsidRDefault="00E24BA7" w:rsidP="00E24BA7">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E24BA7" w:rsidRPr="005F4864" w:rsidRDefault="00E24BA7" w:rsidP="00E24BA7">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9044DE" w:rsidRDefault="00951F28" w:rsidP="00E820D2">
      <w:pPr>
        <w:pStyle w:val="ListParagraph"/>
        <w:numPr>
          <w:ilvl w:val="0"/>
          <w:numId w:val="42"/>
        </w:numPr>
        <w:spacing w:before="120" w:after="120"/>
        <w:ind w:left="378"/>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A234BC" w:rsidRPr="00714883" w:rsidTr="00A234BC">
        <w:trPr>
          <w:trHeight w:val="569"/>
        </w:trPr>
        <w:tc>
          <w:tcPr>
            <w:tcW w:w="2977" w:type="dxa"/>
            <w:vMerge w:val="restart"/>
            <w:shd w:val="clear" w:color="auto" w:fill="auto"/>
            <w:vAlign w:val="center"/>
            <w:hideMark/>
          </w:tcPr>
          <w:p w:rsidR="00A234BC" w:rsidRPr="00714883" w:rsidRDefault="00A234BC" w:rsidP="00A234BC">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A234BC" w:rsidRDefault="00A234BC" w:rsidP="00A234BC">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A234BC" w:rsidRPr="00E24BA7" w:rsidRDefault="00A234BC" w:rsidP="00A234BC">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A234BC" w:rsidRDefault="00A234BC" w:rsidP="00A234BC">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A234BC" w:rsidRPr="00714883" w:rsidRDefault="00A234BC" w:rsidP="00A234BC">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A234BC" w:rsidRPr="00714883" w:rsidTr="002121F5">
        <w:trPr>
          <w:gridAfter w:val="1"/>
          <w:wAfter w:w="10" w:type="dxa"/>
          <w:trHeight w:val="390"/>
        </w:trPr>
        <w:tc>
          <w:tcPr>
            <w:tcW w:w="2977" w:type="dxa"/>
            <w:vMerge/>
            <w:vAlign w:val="center"/>
            <w:hideMark/>
          </w:tcPr>
          <w:p w:rsidR="00A234BC" w:rsidRPr="00714883" w:rsidRDefault="00A234BC" w:rsidP="00A234B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A234BC" w:rsidRPr="00714883" w:rsidRDefault="00A234BC" w:rsidP="00A234B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A234BC" w:rsidRPr="00714883" w:rsidRDefault="00A234BC" w:rsidP="00A234B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A234BC"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A234BC" w:rsidRPr="00E24BA7"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A234BC"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A234BC" w:rsidRPr="00E24BA7"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A234BC" w:rsidRPr="00714883" w:rsidRDefault="00A234BC" w:rsidP="00A234B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A234BC" w:rsidRPr="00714883" w:rsidRDefault="00A234BC" w:rsidP="00A234B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A234BC"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A234BC" w:rsidRPr="00E24BA7"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A234BC"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A234BC" w:rsidRPr="00E24BA7" w:rsidRDefault="00A234BC" w:rsidP="00A234B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FF5F7F" w:rsidRPr="00FF5F7F" w:rsidTr="0015632F">
        <w:trPr>
          <w:gridAfter w:val="1"/>
          <w:wAfter w:w="10" w:type="dxa"/>
          <w:trHeight w:val="70"/>
        </w:trPr>
        <w:tc>
          <w:tcPr>
            <w:tcW w:w="2977" w:type="dxa"/>
            <w:shd w:val="clear" w:color="auto" w:fill="auto"/>
            <w:vAlign w:val="center"/>
            <w:hideMark/>
          </w:tcPr>
          <w:p w:rsidR="00FF5F7F" w:rsidRPr="00FF5F7F" w:rsidRDefault="0015632F" w:rsidP="00FF5F7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T</w:t>
            </w:r>
            <w:r w:rsidR="00FF5F7F" w:rsidRPr="00FF5F7F">
              <w:rPr>
                <w:rFonts w:ascii="Times New Roman" w:eastAsia="Times New Roman" w:hAnsi="Times New Roman" w:cs="Times New Roman"/>
                <w:color w:val="000000"/>
                <w:sz w:val="24"/>
                <w:szCs w:val="24"/>
                <w:lang w:val="vi-VN" w:eastAsia="vi-VN"/>
              </w:rPr>
              <w:t>rợ cấp hàng tháng</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15632F">
        <w:trPr>
          <w:gridAfter w:val="1"/>
          <w:wAfter w:w="10" w:type="dxa"/>
          <w:trHeight w:val="70"/>
        </w:trPr>
        <w:tc>
          <w:tcPr>
            <w:tcW w:w="2977" w:type="dxa"/>
            <w:shd w:val="clear" w:color="auto" w:fill="auto"/>
            <w:vAlign w:val="center"/>
            <w:hideMark/>
          </w:tcPr>
          <w:p w:rsidR="00FF5F7F" w:rsidRPr="00FF5F7F" w:rsidRDefault="0015632F" w:rsidP="00FF5F7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T</w:t>
            </w:r>
            <w:r w:rsidR="00FF5F7F" w:rsidRPr="00FF5F7F">
              <w:rPr>
                <w:rFonts w:ascii="Times New Roman" w:eastAsia="Times New Roman" w:hAnsi="Times New Roman" w:cs="Times New Roman"/>
                <w:color w:val="000000"/>
                <w:sz w:val="24"/>
                <w:szCs w:val="24"/>
                <w:lang w:val="vi-VN" w:eastAsia="vi-VN"/>
              </w:rPr>
              <w:t>rợ cấp 1 lần</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15632F">
        <w:trPr>
          <w:gridAfter w:val="1"/>
          <w:wAfter w:w="10" w:type="dxa"/>
          <w:trHeight w:val="660"/>
        </w:trPr>
        <w:tc>
          <w:tcPr>
            <w:tcW w:w="2977" w:type="dxa"/>
            <w:shd w:val="clear" w:color="auto" w:fill="auto"/>
            <w:noWrap/>
            <w:vAlign w:val="center"/>
            <w:hideMark/>
          </w:tcPr>
          <w:p w:rsidR="00FF5F7F" w:rsidRPr="00FF5F7F" w:rsidRDefault="00FF5F7F" w:rsidP="00FF5F7F">
            <w:pPr>
              <w:spacing w:after="0" w:line="240" w:lineRule="auto"/>
              <w:rPr>
                <w:rFonts w:ascii="Times New Roman" w:eastAsia="Times New Roman" w:hAnsi="Times New Roman" w:cs="Times New Roman"/>
                <w:color w:val="000000"/>
                <w:sz w:val="24"/>
                <w:szCs w:val="24"/>
                <w:lang w:val="vi-VN" w:eastAsia="vi-VN"/>
              </w:rPr>
            </w:pPr>
            <w:r w:rsidRPr="00FF5F7F">
              <w:rPr>
                <w:rFonts w:ascii="Times New Roman" w:eastAsia="Times New Roman" w:hAnsi="Times New Roman" w:cs="Times New Roman"/>
                <w:color w:val="000000"/>
                <w:sz w:val="24"/>
                <w:szCs w:val="24"/>
                <w:lang w:val="vi-VN" w:eastAsia="vi-VN"/>
              </w:rPr>
              <w:t>Cấp giấy chứng nhận thương binh hưởng trợ cấp thương tật hàng tháng</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15632F">
        <w:trPr>
          <w:gridAfter w:val="1"/>
          <w:wAfter w:w="10" w:type="dxa"/>
          <w:trHeight w:val="660"/>
        </w:trPr>
        <w:tc>
          <w:tcPr>
            <w:tcW w:w="2977" w:type="dxa"/>
            <w:shd w:val="clear" w:color="auto" w:fill="auto"/>
            <w:vAlign w:val="center"/>
            <w:hideMark/>
          </w:tcPr>
          <w:p w:rsidR="00FF5F7F" w:rsidRPr="00FF5F7F" w:rsidRDefault="00FF5F7F" w:rsidP="00FF5F7F">
            <w:pPr>
              <w:spacing w:after="0" w:line="240" w:lineRule="auto"/>
              <w:rPr>
                <w:rFonts w:ascii="Times New Roman" w:eastAsia="Times New Roman" w:hAnsi="Times New Roman" w:cs="Times New Roman"/>
                <w:color w:val="000000"/>
                <w:sz w:val="24"/>
                <w:szCs w:val="24"/>
                <w:lang w:val="vi-VN" w:eastAsia="vi-VN"/>
              </w:rPr>
            </w:pPr>
            <w:r w:rsidRPr="00FF5F7F">
              <w:rPr>
                <w:rFonts w:ascii="Times New Roman" w:eastAsia="Times New Roman" w:hAnsi="Times New Roman" w:cs="Times New Roman"/>
                <w:color w:val="000000"/>
                <w:sz w:val="24"/>
                <w:szCs w:val="24"/>
                <w:lang w:val="vi-VN" w:eastAsia="vi-VN"/>
              </w:rPr>
              <w:t>Cấp giấy chứng nhận bệnh binh hưởng trợ cấp  hàng tháng</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15632F">
        <w:trPr>
          <w:gridAfter w:val="1"/>
          <w:wAfter w:w="10" w:type="dxa"/>
          <w:trHeight w:val="231"/>
        </w:trPr>
        <w:tc>
          <w:tcPr>
            <w:tcW w:w="2977" w:type="dxa"/>
            <w:shd w:val="clear" w:color="auto" w:fill="auto"/>
            <w:vAlign w:val="center"/>
            <w:hideMark/>
          </w:tcPr>
          <w:p w:rsidR="00FF5F7F" w:rsidRPr="00FF5F7F" w:rsidRDefault="00FF5F7F" w:rsidP="00FF5F7F">
            <w:pPr>
              <w:spacing w:after="0" w:line="240" w:lineRule="auto"/>
              <w:rPr>
                <w:rFonts w:ascii="Times New Roman" w:eastAsia="Times New Roman" w:hAnsi="Times New Roman" w:cs="Times New Roman"/>
                <w:color w:val="000000"/>
                <w:sz w:val="24"/>
                <w:szCs w:val="24"/>
                <w:lang w:val="vi-VN" w:eastAsia="vi-VN"/>
              </w:rPr>
            </w:pPr>
            <w:r w:rsidRPr="00FF5F7F">
              <w:rPr>
                <w:rFonts w:ascii="Times New Roman" w:eastAsia="Times New Roman" w:hAnsi="Times New Roman" w:cs="Times New Roman"/>
                <w:color w:val="000000"/>
                <w:sz w:val="24"/>
                <w:szCs w:val="24"/>
                <w:lang w:val="vi-VN" w:eastAsia="vi-VN"/>
              </w:rPr>
              <w:t>Đề nghị công nhận liệt sỹ</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404040" w:themeFill="text1" w:themeFillTint="BF"/>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15632F">
        <w:trPr>
          <w:gridAfter w:val="1"/>
          <w:wAfter w:w="10" w:type="dxa"/>
          <w:trHeight w:val="104"/>
        </w:trPr>
        <w:tc>
          <w:tcPr>
            <w:tcW w:w="2977" w:type="dxa"/>
            <w:shd w:val="clear" w:color="auto" w:fill="auto"/>
            <w:noWrap/>
            <w:vAlign w:val="center"/>
            <w:hideMark/>
          </w:tcPr>
          <w:p w:rsidR="00FF5F7F" w:rsidRPr="00FF5F7F" w:rsidRDefault="0015632F" w:rsidP="00FF5F7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H</w:t>
            </w:r>
            <w:r w:rsidR="00FF5F7F" w:rsidRPr="00FF5F7F">
              <w:rPr>
                <w:rFonts w:ascii="Times New Roman" w:eastAsia="Times New Roman" w:hAnsi="Times New Roman" w:cs="Times New Roman"/>
                <w:color w:val="000000"/>
                <w:sz w:val="24"/>
                <w:szCs w:val="24"/>
                <w:lang w:val="vi-VN" w:eastAsia="vi-VN"/>
              </w:rPr>
              <w:t>ỗ trợ giải quyết việc làm</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15632F" w:rsidRPr="00FF5F7F" w:rsidTr="00817A49">
        <w:trPr>
          <w:gridAfter w:val="1"/>
          <w:wAfter w:w="10" w:type="dxa"/>
          <w:trHeight w:val="660"/>
        </w:trPr>
        <w:tc>
          <w:tcPr>
            <w:tcW w:w="2977"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val="vi-VN" w:eastAsia="vi-VN"/>
              </w:rPr>
              <w:t>T</w:t>
            </w:r>
            <w:r w:rsidRPr="00714883">
              <w:rPr>
                <w:rFonts w:ascii="Times New Roman" w:eastAsia="Times New Roman" w:hAnsi="Times New Roman" w:cs="Times New Roman"/>
                <w:color w:val="000000"/>
                <w:sz w:val="24"/>
                <w:szCs w:val="24"/>
                <w:lang w:val="vi-VN" w:eastAsia="vi-VN"/>
              </w:rPr>
              <w:t xml:space="preserve">ìm kiếm, quy tập hài cốt </w:t>
            </w:r>
            <w:r>
              <w:rPr>
                <w:rFonts w:ascii="Times New Roman" w:eastAsia="Times New Roman" w:hAnsi="Times New Roman" w:cs="Times New Roman"/>
                <w:color w:val="000000"/>
                <w:sz w:val="24"/>
                <w:szCs w:val="24"/>
                <w:lang w:eastAsia="vi-VN"/>
              </w:rPr>
              <w:t>liệt sỹ</w:t>
            </w:r>
            <w:r w:rsidRPr="00714883">
              <w:rPr>
                <w:rFonts w:ascii="Times New Roman" w:eastAsia="Times New Roman" w:hAnsi="Times New Roman" w:cs="Times New Roman"/>
                <w:color w:val="000000"/>
                <w:sz w:val="24"/>
                <w:szCs w:val="24"/>
                <w:lang w:val="vi-VN" w:eastAsia="vi-VN"/>
              </w:rPr>
              <w:t xml:space="preserve"> </w:t>
            </w:r>
          </w:p>
        </w:tc>
        <w:tc>
          <w:tcPr>
            <w:tcW w:w="809"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15632F" w:rsidRPr="00FF5F7F" w:rsidTr="00817A49">
        <w:trPr>
          <w:gridAfter w:val="1"/>
          <w:wAfter w:w="10" w:type="dxa"/>
          <w:trHeight w:val="660"/>
        </w:trPr>
        <w:tc>
          <w:tcPr>
            <w:tcW w:w="2977" w:type="dxa"/>
            <w:shd w:val="clear" w:color="auto" w:fill="auto"/>
            <w:noWrap/>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Xác định danh tính</w:t>
            </w:r>
            <w:r w:rsidRPr="00714883">
              <w:rPr>
                <w:rFonts w:ascii="Times New Roman" w:eastAsia="Times New Roman" w:hAnsi="Times New Roman" w:cs="Times New Roman"/>
                <w:color w:val="000000"/>
                <w:sz w:val="24"/>
                <w:szCs w:val="24"/>
                <w:lang w:val="vi-VN" w:eastAsia="vi-VN"/>
              </w:rPr>
              <w:t xml:space="preserve"> hài cốt </w:t>
            </w:r>
            <w:r>
              <w:rPr>
                <w:rFonts w:ascii="Times New Roman" w:eastAsia="Times New Roman" w:hAnsi="Times New Roman" w:cs="Times New Roman"/>
                <w:color w:val="000000"/>
                <w:sz w:val="24"/>
                <w:szCs w:val="24"/>
                <w:lang w:eastAsia="vi-VN"/>
              </w:rPr>
              <w:t>thiếu</w:t>
            </w:r>
            <w:r w:rsidRPr="00714883">
              <w:rPr>
                <w:rFonts w:ascii="Times New Roman" w:eastAsia="Times New Roman" w:hAnsi="Times New Roman" w:cs="Times New Roman"/>
                <w:color w:val="000000"/>
                <w:sz w:val="24"/>
                <w:szCs w:val="24"/>
                <w:lang w:val="vi-VN" w:eastAsia="vi-VN"/>
              </w:rPr>
              <w:t xml:space="preserve"> thông tin</w:t>
            </w:r>
          </w:p>
        </w:tc>
        <w:tc>
          <w:tcPr>
            <w:tcW w:w="809"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15632F" w:rsidRPr="00714883" w:rsidRDefault="0015632F" w:rsidP="0015632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817A49">
        <w:trPr>
          <w:gridAfter w:val="1"/>
          <w:wAfter w:w="10" w:type="dxa"/>
          <w:trHeight w:val="660"/>
        </w:trPr>
        <w:tc>
          <w:tcPr>
            <w:tcW w:w="2977" w:type="dxa"/>
            <w:shd w:val="clear" w:color="auto" w:fill="auto"/>
            <w:vAlign w:val="center"/>
            <w:hideMark/>
          </w:tcPr>
          <w:p w:rsidR="00FF5F7F" w:rsidRPr="00FF5F7F" w:rsidRDefault="0015632F" w:rsidP="00FF5F7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N</w:t>
            </w:r>
            <w:r w:rsidR="00FF5F7F" w:rsidRPr="00FF5F7F">
              <w:rPr>
                <w:rFonts w:ascii="Times New Roman" w:eastAsia="Times New Roman" w:hAnsi="Times New Roman" w:cs="Times New Roman"/>
                <w:color w:val="000000"/>
                <w:sz w:val="24"/>
                <w:szCs w:val="24"/>
                <w:lang w:val="vi-VN" w:eastAsia="vi-VN"/>
              </w:rPr>
              <w:t>hà tình nghĩa, nhà đồng đội, mái ấm …</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817A49">
        <w:trPr>
          <w:gridAfter w:val="1"/>
          <w:wAfter w:w="10" w:type="dxa"/>
          <w:trHeight w:val="660"/>
        </w:trPr>
        <w:tc>
          <w:tcPr>
            <w:tcW w:w="2977" w:type="dxa"/>
            <w:shd w:val="clear" w:color="auto" w:fill="auto"/>
            <w:vAlign w:val="center"/>
            <w:hideMark/>
          </w:tcPr>
          <w:p w:rsidR="00FF5F7F" w:rsidRPr="00FF5F7F" w:rsidRDefault="0015632F" w:rsidP="0015632F">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val="vi-VN" w:eastAsia="vi-VN"/>
              </w:rPr>
              <w:t>P</w:t>
            </w:r>
            <w:r w:rsidRPr="00FF5F7F">
              <w:rPr>
                <w:rFonts w:ascii="Times New Roman" w:eastAsia="Times New Roman" w:hAnsi="Times New Roman" w:cs="Times New Roman"/>
                <w:color w:val="000000"/>
                <w:sz w:val="24"/>
                <w:szCs w:val="24"/>
                <w:lang w:val="vi-VN" w:eastAsia="vi-VN"/>
              </w:rPr>
              <w:t xml:space="preserve">hụng dưỡng </w:t>
            </w:r>
            <w:r>
              <w:rPr>
                <w:rFonts w:ascii="Times New Roman" w:eastAsia="Times New Roman" w:hAnsi="Times New Roman" w:cs="Times New Roman"/>
                <w:color w:val="000000"/>
                <w:sz w:val="24"/>
                <w:szCs w:val="24"/>
                <w:lang w:val="vi-VN" w:eastAsia="vi-VN"/>
              </w:rPr>
              <w:t>bà mẹ VN anh hùng</w:t>
            </w:r>
          </w:p>
        </w:tc>
        <w:tc>
          <w:tcPr>
            <w:tcW w:w="809"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r>
      <w:tr w:rsidR="00FF5F7F" w:rsidRPr="00FF5F7F" w:rsidTr="005C31F1">
        <w:trPr>
          <w:gridAfter w:val="1"/>
          <w:wAfter w:w="10" w:type="dxa"/>
          <w:trHeight w:val="269"/>
        </w:trPr>
        <w:tc>
          <w:tcPr>
            <w:tcW w:w="2977" w:type="dxa"/>
            <w:shd w:val="clear" w:color="auto" w:fill="auto"/>
            <w:vAlign w:val="center"/>
          </w:tcPr>
          <w:p w:rsidR="00FF5F7F" w:rsidRPr="00FF5F7F" w:rsidRDefault="00FF5F7F"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FF5F7F" w:rsidRPr="00FF5F7F" w:rsidRDefault="00FF5F7F"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FF5F7F" w:rsidRPr="001F6A1C" w:rsidRDefault="00FF5F7F" w:rsidP="001F6A1C">
      <w:pPr>
        <w:spacing w:before="120" w:after="120"/>
        <w:jc w:val="both"/>
        <w:rPr>
          <w:rFonts w:ascii="Times New Roman" w:hAnsi="Times New Roman"/>
          <w:b/>
          <w:sz w:val="26"/>
          <w:szCs w:val="26"/>
        </w:rPr>
        <w:sectPr w:rsidR="00FF5F7F" w:rsidRPr="001F6A1C" w:rsidSect="00E41515">
          <w:type w:val="continuous"/>
          <w:pgSz w:w="11906" w:h="16838" w:code="9"/>
          <w:pgMar w:top="1440" w:right="1196" w:bottom="1440" w:left="1440" w:header="720" w:footer="720" w:gutter="0"/>
          <w:pgNumType w:start="1"/>
          <w:cols w:space="720"/>
          <w:docGrid w:linePitch="360"/>
        </w:sectPr>
      </w:pPr>
    </w:p>
    <w:p w:rsidR="00BB4921" w:rsidRPr="00965CFF" w:rsidRDefault="00E34B94" w:rsidP="00514B17">
      <w:pPr>
        <w:spacing w:after="0" w:line="240" w:lineRule="auto"/>
        <w:jc w:val="center"/>
        <w:rPr>
          <w:rFonts w:ascii="Times New Roman" w:hAnsi="Times New Roman"/>
          <w:b/>
          <w:sz w:val="26"/>
          <w:szCs w:val="26"/>
        </w:rPr>
      </w:pPr>
      <w:r>
        <w:rPr>
          <w:rFonts w:ascii="Times New Roman" w:hAnsi="Times New Roman"/>
          <w:b/>
          <w:sz w:val="26"/>
          <w:szCs w:val="26"/>
        </w:rPr>
        <w:lastRenderedPageBreak/>
        <w:br w:type="page"/>
      </w:r>
      <w:r w:rsidR="00BB4921" w:rsidRPr="00965CFF">
        <w:rPr>
          <w:rFonts w:ascii="Times New Roman" w:hAnsi="Times New Roman"/>
          <w:b/>
          <w:sz w:val="26"/>
          <w:szCs w:val="26"/>
        </w:rPr>
        <w:lastRenderedPageBreak/>
        <w:t>ĐỀ CƯƠNG</w:t>
      </w:r>
    </w:p>
    <w:p w:rsidR="00BB4921" w:rsidRDefault="002160F7" w:rsidP="00514B17">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514B17" w:rsidRDefault="00514B17" w:rsidP="00514B17">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514B17" w:rsidRDefault="00514B17" w:rsidP="00514B17">
      <w:pPr>
        <w:pStyle w:val="ListParagraph"/>
        <w:ind w:left="0"/>
        <w:contextualSpacing w:val="0"/>
        <w:jc w:val="center"/>
        <w:rPr>
          <w:rFonts w:ascii="Times New Roman" w:hAnsi="Times New Roman"/>
          <w:sz w:val="26"/>
          <w:szCs w:val="26"/>
        </w:rPr>
      </w:pPr>
    </w:p>
    <w:p w:rsidR="00BB4921" w:rsidRPr="00E65ED4" w:rsidRDefault="00BB4921" w:rsidP="00514B17">
      <w:pPr>
        <w:pStyle w:val="ListParagraph"/>
        <w:ind w:left="0"/>
        <w:contextualSpacing w:val="0"/>
        <w:jc w:val="center"/>
        <w:rPr>
          <w:rFonts w:ascii="Times New Roman" w:hAnsi="Times New Roman"/>
          <w:b/>
          <w:sz w:val="26"/>
          <w:szCs w:val="26"/>
        </w:rPr>
      </w:pPr>
      <w:r w:rsidRPr="00E65ED4">
        <w:rPr>
          <w:rFonts w:ascii="Times New Roman" w:hAnsi="Times New Roman"/>
          <w:b/>
          <w:sz w:val="26"/>
          <w:szCs w:val="26"/>
        </w:rPr>
        <w:t xml:space="preserve">Cục </w:t>
      </w:r>
      <w:r w:rsidR="00E34B94">
        <w:rPr>
          <w:rFonts w:ascii="Times New Roman" w:hAnsi="Times New Roman"/>
          <w:b/>
          <w:sz w:val="26"/>
          <w:szCs w:val="26"/>
        </w:rPr>
        <w:t xml:space="preserve">Việc làm </w:t>
      </w:r>
    </w:p>
    <w:p w:rsidR="00BB4921" w:rsidRPr="00965CFF" w:rsidRDefault="00BB4921" w:rsidP="00BB4921">
      <w:pPr>
        <w:pStyle w:val="ListParagraph"/>
        <w:spacing w:before="120" w:after="120"/>
        <w:ind w:left="0"/>
        <w:contextualSpacing w:val="0"/>
        <w:jc w:val="center"/>
        <w:rPr>
          <w:rFonts w:ascii="Times New Roman" w:hAnsi="Times New Roman"/>
          <w:b/>
          <w:i/>
          <w:sz w:val="26"/>
          <w:szCs w:val="26"/>
        </w:rPr>
      </w:pPr>
    </w:p>
    <w:p w:rsidR="00BB4921" w:rsidRPr="003A5FF0" w:rsidRDefault="00BB4921" w:rsidP="00602733">
      <w:pPr>
        <w:spacing w:before="60" w:after="60" w:line="264"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BB4921" w:rsidRPr="00965CFF" w:rsidRDefault="00BB4921" w:rsidP="00602733">
      <w:pPr>
        <w:pStyle w:val="ListParagraph"/>
        <w:numPr>
          <w:ilvl w:val="0"/>
          <w:numId w:val="5"/>
        </w:numPr>
        <w:spacing w:before="60" w:after="60"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BB4921" w:rsidRPr="00965CFF" w:rsidRDefault="00BB4921" w:rsidP="00602733">
      <w:pPr>
        <w:pStyle w:val="ListParagraph"/>
        <w:numPr>
          <w:ilvl w:val="0"/>
          <w:numId w:val="5"/>
        </w:numPr>
        <w:spacing w:before="60" w:after="60"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BB4921" w:rsidRPr="00965CFF" w:rsidRDefault="00BB4921" w:rsidP="00602733">
      <w:pPr>
        <w:pStyle w:val="ListParagraph"/>
        <w:numPr>
          <w:ilvl w:val="0"/>
          <w:numId w:val="5"/>
        </w:numPr>
        <w:spacing w:before="60" w:after="60"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BB4921" w:rsidRDefault="00BB4921" w:rsidP="00602733">
      <w:pPr>
        <w:pStyle w:val="ListParagraph"/>
        <w:numPr>
          <w:ilvl w:val="0"/>
          <w:numId w:val="5"/>
        </w:numPr>
        <w:spacing w:before="60" w:after="60" w:line="264"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3471DE">
        <w:rPr>
          <w:rFonts w:ascii="Times New Roman" w:hAnsi="Times New Roman"/>
          <w:sz w:val="26"/>
          <w:szCs w:val="26"/>
        </w:rPr>
        <w:t>về việc làm</w:t>
      </w:r>
      <w:r w:rsidR="00E63392">
        <w:rPr>
          <w:rFonts w:ascii="Times New Roman" w:hAnsi="Times New Roman"/>
          <w:sz w:val="26"/>
          <w:szCs w:val="26"/>
        </w:rPr>
        <w:t xml:space="preserve"> và bảo hiểm thất nghiệp</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BB4921" w:rsidRPr="003D749B" w:rsidRDefault="00BB4921" w:rsidP="00602733">
      <w:pPr>
        <w:spacing w:before="60" w:after="60" w:line="264"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03113A" w:rsidRDefault="0003113A" w:rsidP="00602733">
      <w:pPr>
        <w:pStyle w:val="ListParagraph"/>
        <w:numPr>
          <w:ilvl w:val="0"/>
          <w:numId w:val="46"/>
        </w:numPr>
        <w:spacing w:before="60" w:after="60" w:line="264" w:lineRule="auto"/>
        <w:ind w:left="426"/>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03113A" w:rsidRPr="0003113A" w:rsidRDefault="0003113A" w:rsidP="00602733">
      <w:pPr>
        <w:pStyle w:val="ListParagraph"/>
        <w:numPr>
          <w:ilvl w:val="1"/>
          <w:numId w:val="47"/>
        </w:numPr>
        <w:spacing w:before="60" w:after="60" w:line="264" w:lineRule="auto"/>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03113A" w:rsidRPr="0003113A" w:rsidRDefault="0003113A" w:rsidP="00602733">
      <w:pPr>
        <w:pStyle w:val="ListParagraph"/>
        <w:numPr>
          <w:ilvl w:val="1"/>
          <w:numId w:val="47"/>
        </w:numPr>
        <w:spacing w:before="60" w:after="60" w:line="264" w:lineRule="auto"/>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03113A" w:rsidRPr="0003113A" w:rsidRDefault="0003113A" w:rsidP="00602733">
      <w:pPr>
        <w:pStyle w:val="ListParagraph"/>
        <w:numPr>
          <w:ilvl w:val="1"/>
          <w:numId w:val="47"/>
        </w:numPr>
        <w:spacing w:before="60" w:after="60" w:line="264" w:lineRule="auto"/>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BB4921" w:rsidRPr="003D749B" w:rsidRDefault="00E34B94" w:rsidP="00602733">
      <w:pPr>
        <w:pStyle w:val="ListParagraph"/>
        <w:numPr>
          <w:ilvl w:val="0"/>
          <w:numId w:val="46"/>
        </w:numPr>
        <w:spacing w:before="60" w:after="60" w:line="264" w:lineRule="auto"/>
        <w:ind w:left="426"/>
        <w:contextualSpacing w:val="0"/>
        <w:jc w:val="both"/>
        <w:rPr>
          <w:rFonts w:ascii="Times New Roman" w:hAnsi="Times New Roman"/>
          <w:b/>
          <w:sz w:val="26"/>
          <w:szCs w:val="26"/>
        </w:rPr>
      </w:pPr>
      <w:r>
        <w:rPr>
          <w:rFonts w:ascii="Times New Roman" w:hAnsi="Times New Roman"/>
          <w:b/>
          <w:sz w:val="26"/>
          <w:szCs w:val="26"/>
        </w:rPr>
        <w:t>Việc làm và thu nhập</w:t>
      </w:r>
      <w:r w:rsidR="00BB4921" w:rsidRPr="003D749B">
        <w:rPr>
          <w:rFonts w:ascii="Times New Roman" w:hAnsi="Times New Roman"/>
          <w:b/>
          <w:sz w:val="26"/>
          <w:szCs w:val="26"/>
        </w:rPr>
        <w:t xml:space="preserve"> </w:t>
      </w:r>
    </w:p>
    <w:p w:rsidR="00BB4921" w:rsidRPr="0003113A" w:rsidRDefault="00BB4921" w:rsidP="00602733">
      <w:pPr>
        <w:pStyle w:val="ListParagraph"/>
        <w:numPr>
          <w:ilvl w:val="1"/>
          <w:numId w:val="45"/>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Rà soát chính sách (các văn bản chính sách thuộc phạm vi quản lý và thực hiện)</w:t>
      </w:r>
    </w:p>
    <w:p w:rsidR="00BB4921" w:rsidRPr="0003113A" w:rsidRDefault="00E24BA7" w:rsidP="00602733">
      <w:pPr>
        <w:pStyle w:val="ListParagraph"/>
        <w:numPr>
          <w:ilvl w:val="1"/>
          <w:numId w:val="45"/>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Kết quả thực hiện đến hết 2018 và dự kiến đến 2020</w:t>
      </w:r>
    </w:p>
    <w:p w:rsidR="00BB4921" w:rsidRDefault="00BB4921" w:rsidP="00602733">
      <w:pPr>
        <w:pStyle w:val="ListParagraph"/>
        <w:numPr>
          <w:ilvl w:val="0"/>
          <w:numId w:val="2"/>
        </w:numPr>
        <w:spacing w:before="60" w:after="60" w:line="264"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E34B94" w:rsidRDefault="00E34B94" w:rsidP="00602733">
      <w:pPr>
        <w:pStyle w:val="ListParagraph"/>
        <w:numPr>
          <w:ilvl w:val="1"/>
          <w:numId w:val="2"/>
        </w:numPr>
        <w:spacing w:before="60" w:after="60" w:line="264" w:lineRule="auto"/>
        <w:jc w:val="both"/>
        <w:rPr>
          <w:rFonts w:ascii="Times New Roman" w:hAnsi="Times New Roman"/>
          <w:sz w:val="26"/>
          <w:szCs w:val="26"/>
        </w:rPr>
      </w:pPr>
      <w:r w:rsidRPr="0089563B">
        <w:rPr>
          <w:rFonts w:ascii="Times New Roman" w:hAnsi="Times New Roman"/>
          <w:sz w:val="26"/>
          <w:szCs w:val="26"/>
        </w:rPr>
        <w:t>Chương trình MT</w:t>
      </w:r>
      <w:r w:rsidR="00694EE3">
        <w:rPr>
          <w:rFonts w:ascii="Times New Roman" w:hAnsi="Times New Roman"/>
          <w:sz w:val="26"/>
          <w:szCs w:val="26"/>
        </w:rPr>
        <w:t xml:space="preserve"> Giáo dục nghề nghiệp- </w:t>
      </w:r>
      <w:r w:rsidRPr="0089563B">
        <w:rPr>
          <w:rFonts w:ascii="Times New Roman" w:hAnsi="Times New Roman"/>
          <w:sz w:val="26"/>
          <w:szCs w:val="26"/>
        </w:rPr>
        <w:t>việc làm</w:t>
      </w:r>
      <w:r w:rsidR="00694EE3">
        <w:rPr>
          <w:rFonts w:ascii="Times New Roman" w:hAnsi="Times New Roman"/>
          <w:sz w:val="26"/>
          <w:szCs w:val="26"/>
        </w:rPr>
        <w:t xml:space="preserve"> và An toàn lao động</w:t>
      </w:r>
    </w:p>
    <w:p w:rsidR="00E34B94" w:rsidRDefault="00E34B94" w:rsidP="00602733">
      <w:pPr>
        <w:pStyle w:val="ListParagraph"/>
        <w:numPr>
          <w:ilvl w:val="1"/>
          <w:numId w:val="2"/>
        </w:numPr>
        <w:spacing w:before="60" w:after="60" w:line="264" w:lineRule="auto"/>
        <w:jc w:val="both"/>
        <w:rPr>
          <w:rFonts w:ascii="Times New Roman" w:hAnsi="Times New Roman"/>
          <w:sz w:val="26"/>
          <w:szCs w:val="26"/>
        </w:rPr>
      </w:pPr>
      <w:r w:rsidRPr="0089563B">
        <w:rPr>
          <w:rFonts w:ascii="Times New Roman" w:hAnsi="Times New Roman"/>
          <w:sz w:val="26"/>
          <w:szCs w:val="26"/>
        </w:rPr>
        <w:t>Dự án hỗ trợ phát triển TTLĐ</w:t>
      </w:r>
    </w:p>
    <w:p w:rsidR="007A28B3" w:rsidRDefault="007A28B3"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Các chương trình chính sách khác</w:t>
      </w:r>
    </w:p>
    <w:p w:rsidR="00613CE4" w:rsidRDefault="00613CE4"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Đánh giá chung</w:t>
      </w:r>
    </w:p>
    <w:p w:rsidR="00BB4921" w:rsidRPr="0003113A" w:rsidRDefault="00BB4921" w:rsidP="00602733">
      <w:pPr>
        <w:pStyle w:val="ListParagraph"/>
        <w:numPr>
          <w:ilvl w:val="1"/>
          <w:numId w:val="45"/>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Khó khăn hạn chế</w:t>
      </w:r>
    </w:p>
    <w:p w:rsidR="00BB4921" w:rsidRPr="003D749B" w:rsidRDefault="00BB4921" w:rsidP="00602733">
      <w:pPr>
        <w:pStyle w:val="ListParagraph"/>
        <w:numPr>
          <w:ilvl w:val="0"/>
          <w:numId w:val="2"/>
        </w:numPr>
        <w:spacing w:before="60" w:after="60" w:line="264"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ED048F" w:rsidRDefault="00C32DA4"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 xml:space="preserve">Về </w:t>
      </w:r>
      <w:r w:rsidR="00ED048F">
        <w:rPr>
          <w:rFonts w:ascii="Times New Roman" w:hAnsi="Times New Roman"/>
          <w:sz w:val="26"/>
          <w:szCs w:val="26"/>
        </w:rPr>
        <w:t>chuyển dịch cơ cấu lao động</w:t>
      </w:r>
    </w:p>
    <w:p w:rsidR="00ED048F" w:rsidRDefault="00C32DA4"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V</w:t>
      </w:r>
      <w:r w:rsidR="00ED048F">
        <w:rPr>
          <w:rFonts w:ascii="Times New Roman" w:hAnsi="Times New Roman"/>
          <w:sz w:val="26"/>
          <w:szCs w:val="26"/>
        </w:rPr>
        <w:t>ề chất lượng việc làm và lao động khu vực phi chính thức</w:t>
      </w:r>
    </w:p>
    <w:p w:rsidR="00ED048F" w:rsidRDefault="00ED048F"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Về thất nghiệp thanh niên</w:t>
      </w:r>
    </w:p>
    <w:p w:rsidR="00ED048F" w:rsidRDefault="00ED048F"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Về về nguồn lực huy động</w:t>
      </w:r>
    </w:p>
    <w:p w:rsidR="00BB4921" w:rsidRPr="00DC6AC3" w:rsidRDefault="00BB4921"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C911C2" w:rsidRPr="003D749B" w:rsidRDefault="00C911C2" w:rsidP="00602733">
      <w:pPr>
        <w:pStyle w:val="ListParagraph"/>
        <w:numPr>
          <w:ilvl w:val="0"/>
          <w:numId w:val="2"/>
        </w:numPr>
        <w:spacing w:before="60" w:after="60" w:line="264"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BB4921" w:rsidRPr="003D749B" w:rsidRDefault="00BB4921"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03113A" w:rsidRDefault="00703D3D" w:rsidP="00602733">
      <w:pPr>
        <w:pStyle w:val="ListParagraph"/>
        <w:numPr>
          <w:ilvl w:val="1"/>
          <w:numId w:val="45"/>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Đánh giá chung và bài học kinh nghiệm</w:t>
      </w:r>
    </w:p>
    <w:p w:rsidR="00BB4921" w:rsidRPr="0003113A" w:rsidRDefault="0003268F" w:rsidP="00602733">
      <w:pPr>
        <w:pStyle w:val="ListParagraph"/>
        <w:numPr>
          <w:ilvl w:val="1"/>
          <w:numId w:val="45"/>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lastRenderedPageBreak/>
        <w:t>Dự kiến các vấn đề mới và nhiệm vụ giai đoạn 2021-2030</w:t>
      </w:r>
    </w:p>
    <w:p w:rsidR="006307D3" w:rsidRDefault="006307D3"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307D3" w:rsidRPr="005F4864" w:rsidRDefault="006307D3"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307D3" w:rsidRPr="005F4864" w:rsidRDefault="006307D3"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307D3" w:rsidRPr="005F4864" w:rsidRDefault="006307D3" w:rsidP="00602733">
      <w:pPr>
        <w:pStyle w:val="ListParagraph"/>
        <w:numPr>
          <w:ilvl w:val="0"/>
          <w:numId w:val="2"/>
        </w:numPr>
        <w:spacing w:before="60" w:after="60" w:line="264"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C4073C" w:rsidRDefault="00C4073C" w:rsidP="00602733">
      <w:pPr>
        <w:pStyle w:val="ListParagraph"/>
        <w:numPr>
          <w:ilvl w:val="0"/>
          <w:numId w:val="46"/>
        </w:numPr>
        <w:spacing w:before="60" w:after="60" w:line="264" w:lineRule="auto"/>
        <w:ind w:left="426"/>
        <w:contextualSpacing w:val="0"/>
        <w:jc w:val="both"/>
        <w:rPr>
          <w:rFonts w:ascii="Times New Roman" w:hAnsi="Times New Roman"/>
          <w:b/>
          <w:sz w:val="26"/>
          <w:szCs w:val="26"/>
        </w:rPr>
      </w:pPr>
      <w:r>
        <w:rPr>
          <w:rFonts w:ascii="Times New Roman" w:hAnsi="Times New Roman"/>
          <w:b/>
          <w:sz w:val="26"/>
          <w:szCs w:val="26"/>
        </w:rPr>
        <w:t>Thực hiện chính sách BHTN</w:t>
      </w:r>
    </w:p>
    <w:p w:rsidR="00C4073C" w:rsidRPr="0003113A" w:rsidRDefault="00C4073C" w:rsidP="00602733">
      <w:pPr>
        <w:pStyle w:val="ListParagraph"/>
        <w:numPr>
          <w:ilvl w:val="1"/>
          <w:numId w:val="48"/>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Rà soát chính sách (các văn bản chính sách thuộc phạm vi quản lý và thực hiện)</w:t>
      </w:r>
    </w:p>
    <w:p w:rsidR="00C4073C" w:rsidRPr="0003113A" w:rsidRDefault="00E24BA7" w:rsidP="00602733">
      <w:pPr>
        <w:pStyle w:val="ListParagraph"/>
        <w:numPr>
          <w:ilvl w:val="1"/>
          <w:numId w:val="48"/>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Kết quả thực hiện đến hết 2018 và dự kiến đến 2020</w:t>
      </w:r>
    </w:p>
    <w:p w:rsidR="00C4073C" w:rsidRDefault="00C4073C" w:rsidP="00602733">
      <w:pPr>
        <w:pStyle w:val="ListParagraph"/>
        <w:numPr>
          <w:ilvl w:val="0"/>
          <w:numId w:val="2"/>
        </w:numPr>
        <w:spacing w:before="60" w:after="60" w:line="264"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C4073C" w:rsidRPr="00F75F8D" w:rsidRDefault="00C4073C"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Đánh giá chung</w:t>
      </w:r>
    </w:p>
    <w:p w:rsidR="00C4073C" w:rsidRPr="0003113A" w:rsidRDefault="00C4073C" w:rsidP="00602733">
      <w:pPr>
        <w:pStyle w:val="ListParagraph"/>
        <w:numPr>
          <w:ilvl w:val="1"/>
          <w:numId w:val="48"/>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Khó khăn hạn chế</w:t>
      </w:r>
    </w:p>
    <w:p w:rsidR="00C4073C" w:rsidRPr="003D749B" w:rsidRDefault="00C4073C" w:rsidP="00602733">
      <w:pPr>
        <w:pStyle w:val="ListParagraph"/>
        <w:numPr>
          <w:ilvl w:val="0"/>
          <w:numId w:val="2"/>
        </w:numPr>
        <w:spacing w:before="60" w:after="60" w:line="264"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C4073C" w:rsidRDefault="00C4073C"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Về giải quyết chế độ cho các đối tượng</w:t>
      </w:r>
    </w:p>
    <w:p w:rsidR="00C4073C" w:rsidRDefault="00C4073C"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Về quản lý đối tượng đăng ký BHTN</w:t>
      </w:r>
    </w:p>
    <w:p w:rsidR="00C4073C" w:rsidRPr="00DC6AC3" w:rsidRDefault="00C4073C"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C4073C" w:rsidRPr="003D749B" w:rsidRDefault="00C4073C" w:rsidP="00602733">
      <w:pPr>
        <w:pStyle w:val="ListParagraph"/>
        <w:numPr>
          <w:ilvl w:val="0"/>
          <w:numId w:val="2"/>
        </w:numPr>
        <w:spacing w:before="60" w:after="60" w:line="264"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C4073C" w:rsidRPr="003D749B" w:rsidRDefault="00C4073C"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03113A" w:rsidRDefault="00703D3D" w:rsidP="00602733">
      <w:pPr>
        <w:pStyle w:val="ListParagraph"/>
        <w:numPr>
          <w:ilvl w:val="1"/>
          <w:numId w:val="48"/>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Đánh giá chung và bài học kinh nghiệm</w:t>
      </w:r>
    </w:p>
    <w:p w:rsidR="00C4073C" w:rsidRPr="0003113A" w:rsidRDefault="0003268F" w:rsidP="00602733">
      <w:pPr>
        <w:pStyle w:val="ListParagraph"/>
        <w:numPr>
          <w:ilvl w:val="1"/>
          <w:numId w:val="48"/>
        </w:numPr>
        <w:tabs>
          <w:tab w:val="left" w:pos="90"/>
        </w:tabs>
        <w:spacing w:before="60" w:after="60" w:line="264" w:lineRule="auto"/>
        <w:jc w:val="both"/>
        <w:rPr>
          <w:rFonts w:ascii="Times New Roman" w:hAnsi="Times New Roman"/>
          <w:i/>
          <w:sz w:val="26"/>
          <w:szCs w:val="26"/>
        </w:rPr>
      </w:pPr>
      <w:r w:rsidRPr="0003113A">
        <w:rPr>
          <w:rFonts w:ascii="Times New Roman" w:hAnsi="Times New Roman"/>
          <w:i/>
          <w:sz w:val="26"/>
          <w:szCs w:val="26"/>
        </w:rPr>
        <w:t>Dự kiến các vấn đề mới và nhiệm vụ giai đoạn 2021-2030</w:t>
      </w:r>
    </w:p>
    <w:p w:rsidR="006D3819" w:rsidRDefault="006D3819"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C4073C" w:rsidRPr="005F4864" w:rsidRDefault="00C4073C" w:rsidP="00602733">
      <w:pPr>
        <w:pStyle w:val="ListParagraph"/>
        <w:numPr>
          <w:ilvl w:val="0"/>
          <w:numId w:val="2"/>
        </w:numPr>
        <w:spacing w:before="60" w:after="60" w:line="264"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9044DE" w:rsidRDefault="00951F28" w:rsidP="00E820D2">
      <w:pPr>
        <w:pStyle w:val="ListParagraph"/>
        <w:numPr>
          <w:ilvl w:val="0"/>
          <w:numId w:val="46"/>
        </w:numPr>
        <w:spacing w:before="120" w:after="120"/>
        <w:ind w:left="426"/>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270" w:type="dxa"/>
        <w:tblInd w:w="-5" w:type="dxa"/>
        <w:tblLook w:val="04A0" w:firstRow="1" w:lastRow="0" w:firstColumn="1" w:lastColumn="0" w:noHBand="0" w:noVBand="1"/>
      </w:tblPr>
      <w:tblGrid>
        <w:gridCol w:w="2977"/>
        <w:gridCol w:w="809"/>
        <w:gridCol w:w="826"/>
        <w:gridCol w:w="723"/>
        <w:gridCol w:w="803"/>
        <w:gridCol w:w="802"/>
        <w:gridCol w:w="696"/>
        <w:gridCol w:w="880"/>
        <w:gridCol w:w="754"/>
      </w:tblGrid>
      <w:tr w:rsidR="00826FC9" w:rsidRPr="00714883" w:rsidTr="00826FC9">
        <w:trPr>
          <w:trHeight w:val="325"/>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FC9" w:rsidRPr="00714883" w:rsidRDefault="00826FC9" w:rsidP="00826FC9">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tcBorders>
              <w:top w:val="single" w:sz="4" w:space="0" w:color="auto"/>
              <w:left w:val="nil"/>
              <w:bottom w:val="single" w:sz="4" w:space="0" w:color="auto"/>
              <w:right w:val="single" w:sz="4" w:space="0" w:color="auto"/>
            </w:tcBorders>
            <w:shd w:val="clear" w:color="auto" w:fill="auto"/>
            <w:hideMark/>
          </w:tcPr>
          <w:p w:rsidR="00826FC9" w:rsidRDefault="00826FC9" w:rsidP="00826FC9">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826FC9" w:rsidRPr="00E24BA7" w:rsidRDefault="00826FC9" w:rsidP="00826FC9">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32" w:type="dxa"/>
            <w:gridSpan w:val="4"/>
            <w:tcBorders>
              <w:top w:val="single" w:sz="4" w:space="0" w:color="auto"/>
              <w:left w:val="nil"/>
              <w:bottom w:val="single" w:sz="4" w:space="0" w:color="auto"/>
              <w:right w:val="single" w:sz="4" w:space="0" w:color="auto"/>
            </w:tcBorders>
            <w:shd w:val="clear" w:color="auto" w:fill="auto"/>
            <w:hideMark/>
          </w:tcPr>
          <w:p w:rsidR="00826FC9" w:rsidRDefault="00826FC9" w:rsidP="00826FC9">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826FC9" w:rsidRPr="00714883" w:rsidRDefault="00826FC9" w:rsidP="00826FC9">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977" w:type="dxa"/>
            <w:shd w:val="clear" w:color="auto" w:fill="auto"/>
            <w:vAlign w:val="center"/>
          </w:tcPr>
          <w:p w:rsidR="00FF5F7F" w:rsidRPr="00FF5F7F" w:rsidRDefault="00FF5F7F" w:rsidP="00FF5F7F">
            <w:pPr>
              <w:spacing w:after="0" w:line="240" w:lineRule="auto"/>
              <w:jc w:val="both"/>
              <w:rPr>
                <w:rFonts w:ascii="Times New Roman" w:eastAsia="Times New Roman" w:hAnsi="Times New Roman" w:cs="Times New Roman"/>
                <w:b/>
                <w:bCs/>
                <w:color w:val="000000"/>
                <w:sz w:val="24"/>
                <w:szCs w:val="24"/>
                <w:lang w:val="vi-VN" w:eastAsia="vi-VN"/>
              </w:rPr>
            </w:pPr>
            <w:r w:rsidRPr="00FF5F7F">
              <w:rPr>
                <w:rFonts w:ascii="Times New Roman" w:eastAsia="Times New Roman" w:hAnsi="Times New Roman" w:cs="Times New Roman"/>
                <w:b/>
                <w:bCs/>
                <w:color w:val="000000"/>
                <w:sz w:val="24"/>
                <w:szCs w:val="24"/>
                <w:lang w:val="vi-VN" w:eastAsia="vi-VN"/>
              </w:rPr>
              <w:t>Chương trình việc làm về dạy nghề</w:t>
            </w:r>
          </w:p>
        </w:tc>
        <w:tc>
          <w:tcPr>
            <w:tcW w:w="809" w:type="dxa"/>
            <w:shd w:val="clear" w:color="auto" w:fill="auto"/>
            <w:vAlign w:val="center"/>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p>
        </w:tc>
      </w:tr>
      <w:tr w:rsidR="00FF5F7F" w:rsidRPr="00714883" w:rsidTr="00156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77" w:type="dxa"/>
            <w:shd w:val="clear" w:color="auto" w:fill="auto"/>
            <w:vAlign w:val="center"/>
            <w:hideMark/>
          </w:tcPr>
          <w:p w:rsidR="00FF5F7F" w:rsidRPr="00FF5F7F" w:rsidRDefault="0015632F" w:rsidP="00FF5F7F">
            <w:pPr>
              <w:spacing w:after="0" w:line="240" w:lineRule="auto"/>
              <w:jc w:val="both"/>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V</w:t>
            </w:r>
            <w:r w:rsidR="00FF5F7F" w:rsidRPr="00FF5F7F">
              <w:rPr>
                <w:rFonts w:ascii="Times New Roman" w:eastAsia="Times New Roman" w:hAnsi="Times New Roman" w:cs="Times New Roman"/>
                <w:color w:val="000000"/>
                <w:sz w:val="24"/>
                <w:szCs w:val="24"/>
                <w:lang w:val="vi-VN" w:eastAsia="vi-VN"/>
              </w:rPr>
              <w:t>ay vốn tạo việc làm</w:t>
            </w:r>
          </w:p>
        </w:tc>
        <w:tc>
          <w:tcPr>
            <w:tcW w:w="809" w:type="dxa"/>
            <w:shd w:val="clear" w:color="auto" w:fill="auto"/>
            <w:vAlign w:val="center"/>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442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977" w:type="dxa"/>
            <w:shd w:val="clear" w:color="auto" w:fill="auto"/>
            <w:vAlign w:val="center"/>
            <w:hideMark/>
          </w:tcPr>
          <w:p w:rsidR="00FF5F7F" w:rsidRPr="00FF5F7F" w:rsidRDefault="0015632F" w:rsidP="00FF5F7F">
            <w:pPr>
              <w:spacing w:after="0" w:line="240" w:lineRule="auto"/>
              <w:jc w:val="both"/>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H</w:t>
            </w:r>
            <w:r w:rsidR="00FF5F7F" w:rsidRPr="00FF5F7F">
              <w:rPr>
                <w:rFonts w:ascii="Times New Roman" w:eastAsia="Times New Roman" w:hAnsi="Times New Roman" w:cs="Times New Roman"/>
                <w:color w:val="000000"/>
                <w:sz w:val="24"/>
                <w:szCs w:val="24"/>
                <w:lang w:val="vi-VN" w:eastAsia="vi-VN"/>
              </w:rPr>
              <w:t>ỗ trợ tạo việc làm</w:t>
            </w:r>
          </w:p>
        </w:tc>
        <w:tc>
          <w:tcPr>
            <w:tcW w:w="809" w:type="dxa"/>
            <w:shd w:val="clear" w:color="auto" w:fill="auto"/>
            <w:vAlign w:val="center"/>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977" w:type="dxa"/>
            <w:shd w:val="clear" w:color="auto" w:fill="auto"/>
            <w:noWrap/>
            <w:vAlign w:val="center"/>
            <w:hideMark/>
          </w:tcPr>
          <w:p w:rsidR="00FF5F7F" w:rsidRPr="00FF5F7F" w:rsidRDefault="00FF5F7F" w:rsidP="00FF5F7F">
            <w:pPr>
              <w:spacing w:after="0" w:line="240" w:lineRule="auto"/>
              <w:jc w:val="both"/>
              <w:rPr>
                <w:rFonts w:ascii="Times New Roman" w:eastAsia="Times New Roman" w:hAnsi="Times New Roman" w:cs="Times New Roman"/>
                <w:b/>
                <w:bCs/>
                <w:color w:val="000000"/>
                <w:sz w:val="24"/>
                <w:szCs w:val="24"/>
                <w:lang w:val="vi-VN" w:eastAsia="vi-VN"/>
              </w:rPr>
            </w:pPr>
            <w:r w:rsidRPr="00FF5F7F">
              <w:rPr>
                <w:rFonts w:ascii="Times New Roman" w:eastAsia="Times New Roman" w:hAnsi="Times New Roman" w:cs="Times New Roman"/>
                <w:b/>
                <w:bCs/>
                <w:color w:val="000000"/>
                <w:sz w:val="24"/>
                <w:szCs w:val="24"/>
                <w:lang w:val="vi-VN" w:eastAsia="vi-VN"/>
              </w:rPr>
              <w:t>Dự án hỗ trợ phát triển TTLĐ</w:t>
            </w:r>
          </w:p>
        </w:tc>
        <w:tc>
          <w:tcPr>
            <w:tcW w:w="809" w:type="dxa"/>
            <w:shd w:val="clear" w:color="auto" w:fill="auto"/>
            <w:vAlign w:val="center"/>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77" w:type="dxa"/>
            <w:shd w:val="clear" w:color="auto" w:fill="auto"/>
            <w:vAlign w:val="center"/>
          </w:tcPr>
          <w:p w:rsidR="00FF5F7F" w:rsidRPr="00FF5F7F" w:rsidRDefault="00FF5F7F" w:rsidP="00FF5F7F">
            <w:pPr>
              <w:spacing w:after="0" w:line="240" w:lineRule="auto"/>
              <w:jc w:val="both"/>
              <w:rPr>
                <w:rFonts w:ascii="Times New Roman" w:eastAsia="Times New Roman" w:hAnsi="Times New Roman" w:cs="Times New Roman"/>
                <w:bCs/>
                <w:color w:val="000000"/>
                <w:sz w:val="24"/>
                <w:szCs w:val="24"/>
                <w:lang w:eastAsia="vi-VN"/>
              </w:rPr>
            </w:pPr>
            <w:r w:rsidRPr="00FF5F7F">
              <w:rPr>
                <w:rFonts w:ascii="Times New Roman" w:eastAsia="Times New Roman" w:hAnsi="Times New Roman" w:cs="Times New Roman"/>
                <w:b/>
                <w:bCs/>
                <w:color w:val="000000"/>
                <w:sz w:val="24"/>
                <w:szCs w:val="24"/>
                <w:lang w:val="vi-VN" w:eastAsia="vi-VN"/>
              </w:rPr>
              <w:t> </w:t>
            </w:r>
            <w:r w:rsidRPr="00FF5F7F">
              <w:rPr>
                <w:rFonts w:ascii="Times New Roman" w:eastAsia="Times New Roman" w:hAnsi="Times New Roman" w:cs="Times New Roman"/>
                <w:bCs/>
                <w:color w:val="000000"/>
                <w:sz w:val="24"/>
                <w:szCs w:val="24"/>
                <w:lang w:eastAsia="vi-VN"/>
              </w:rPr>
              <w:t>Cụ thể</w:t>
            </w:r>
          </w:p>
        </w:tc>
        <w:tc>
          <w:tcPr>
            <w:tcW w:w="809" w:type="dxa"/>
            <w:shd w:val="clear" w:color="auto" w:fill="auto"/>
            <w:vAlign w:val="center"/>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77" w:type="dxa"/>
            <w:shd w:val="clear" w:color="auto" w:fill="auto"/>
            <w:vAlign w:val="center"/>
            <w:hideMark/>
          </w:tcPr>
          <w:p w:rsidR="00FF5F7F" w:rsidRPr="00FF5F7F" w:rsidRDefault="00FF5F7F" w:rsidP="00FF5F7F">
            <w:pPr>
              <w:spacing w:after="0" w:line="240" w:lineRule="auto"/>
              <w:jc w:val="both"/>
              <w:rPr>
                <w:rFonts w:ascii="Times New Roman" w:eastAsia="Times New Roman" w:hAnsi="Times New Roman" w:cs="Times New Roman"/>
                <w:b/>
                <w:bCs/>
                <w:color w:val="000000"/>
                <w:sz w:val="24"/>
                <w:szCs w:val="24"/>
                <w:lang w:val="vi-VN" w:eastAsia="vi-VN"/>
              </w:rPr>
            </w:pPr>
            <w:r w:rsidRPr="00FF5F7F">
              <w:rPr>
                <w:rFonts w:ascii="Times New Roman" w:eastAsia="Times New Roman" w:hAnsi="Times New Roman" w:cs="Times New Roman"/>
                <w:b/>
                <w:bCs/>
                <w:color w:val="000000"/>
                <w:sz w:val="24"/>
                <w:szCs w:val="24"/>
                <w:lang w:val="vi-VN" w:eastAsia="vi-VN"/>
              </w:rPr>
              <w:t>Hoạt động của TT DVVL</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442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977" w:type="dxa"/>
            <w:shd w:val="clear" w:color="auto" w:fill="auto"/>
            <w:noWrap/>
            <w:vAlign w:val="center"/>
            <w:hideMark/>
          </w:tcPr>
          <w:p w:rsidR="00FF5F7F" w:rsidRPr="00FF5F7F" w:rsidRDefault="00FF5F7F" w:rsidP="00FF5F7F">
            <w:pPr>
              <w:spacing w:after="0" w:line="240" w:lineRule="auto"/>
              <w:jc w:val="both"/>
              <w:rPr>
                <w:rFonts w:ascii="Times New Roman" w:eastAsia="Times New Roman" w:hAnsi="Times New Roman" w:cs="Times New Roman"/>
                <w:color w:val="000000"/>
                <w:sz w:val="24"/>
                <w:szCs w:val="24"/>
                <w:lang w:val="vi-VN" w:eastAsia="vi-VN"/>
              </w:rPr>
            </w:pPr>
            <w:r w:rsidRPr="00FF5F7F">
              <w:rPr>
                <w:rFonts w:ascii="Times New Roman" w:eastAsia="Times New Roman" w:hAnsi="Times New Roman" w:cs="Times New Roman"/>
                <w:color w:val="000000"/>
                <w:sz w:val="24"/>
                <w:szCs w:val="24"/>
                <w:lang w:val="vi-VN" w:eastAsia="vi-VN"/>
              </w:rPr>
              <w:t>Số trung tâm dịch vụ việc làm (thuộc Bộ quản lý)</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442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77" w:type="dxa"/>
            <w:shd w:val="clear" w:color="auto" w:fill="auto"/>
            <w:vAlign w:val="center"/>
            <w:hideMark/>
          </w:tcPr>
          <w:p w:rsidR="00FF5F7F" w:rsidRPr="00FF5F7F" w:rsidRDefault="0015632F" w:rsidP="00FF5F7F">
            <w:pPr>
              <w:spacing w:after="0" w:line="240" w:lineRule="auto"/>
              <w:jc w:val="both"/>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Tổ chức</w:t>
            </w:r>
            <w:r w:rsidR="00FF5F7F" w:rsidRPr="00FF5F7F">
              <w:rPr>
                <w:rFonts w:ascii="Times New Roman" w:eastAsia="Times New Roman" w:hAnsi="Times New Roman" w:cs="Times New Roman"/>
                <w:color w:val="000000"/>
                <w:sz w:val="24"/>
                <w:szCs w:val="24"/>
                <w:lang w:val="vi-VN" w:eastAsia="vi-VN"/>
              </w:rPr>
              <w:t xml:space="preserve"> phiên giao dịch </w:t>
            </w:r>
            <w:r w:rsidR="00FF5F7F" w:rsidRPr="00FF5F7F">
              <w:rPr>
                <w:rFonts w:ascii="Times New Roman" w:eastAsia="Times New Roman" w:hAnsi="Times New Roman" w:cs="Times New Roman"/>
                <w:color w:val="000000"/>
                <w:sz w:val="24"/>
                <w:szCs w:val="24"/>
                <w:lang w:val="vi-VN" w:eastAsia="vi-VN"/>
              </w:rPr>
              <w:lastRenderedPageBreak/>
              <w:t>việc làm</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lastRenderedPageBreak/>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442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77" w:type="dxa"/>
            <w:shd w:val="clear" w:color="auto" w:fill="auto"/>
            <w:vAlign w:val="center"/>
            <w:hideMark/>
          </w:tcPr>
          <w:p w:rsidR="00FF5F7F" w:rsidRPr="00FF5F7F" w:rsidRDefault="00442BD6" w:rsidP="00FF5F7F">
            <w:pPr>
              <w:spacing w:after="0" w:line="240" w:lineRule="auto"/>
              <w:jc w:val="both"/>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lastRenderedPageBreak/>
              <w:t>T</w:t>
            </w:r>
            <w:r w:rsidR="00FF5F7F" w:rsidRPr="00FF5F7F">
              <w:rPr>
                <w:rFonts w:ascii="Times New Roman" w:eastAsia="Times New Roman" w:hAnsi="Times New Roman" w:cs="Times New Roman"/>
                <w:color w:val="000000"/>
                <w:sz w:val="24"/>
                <w:szCs w:val="24"/>
                <w:lang w:val="vi-VN" w:eastAsia="vi-VN"/>
              </w:rPr>
              <w:t>ư vấn giới thiệu việc làm</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77" w:type="dxa"/>
            <w:shd w:val="clear" w:color="auto" w:fill="auto"/>
            <w:noWrap/>
            <w:vAlign w:val="center"/>
            <w:hideMark/>
          </w:tcPr>
          <w:p w:rsidR="00FF5F7F" w:rsidRPr="00FF5F7F" w:rsidRDefault="00FF5F7F" w:rsidP="00FF5F7F">
            <w:pPr>
              <w:spacing w:after="0" w:line="240" w:lineRule="auto"/>
              <w:jc w:val="both"/>
              <w:rPr>
                <w:rFonts w:ascii="Times New Roman" w:eastAsia="Times New Roman" w:hAnsi="Times New Roman" w:cs="Times New Roman"/>
                <w:b/>
                <w:bCs/>
                <w:color w:val="000000"/>
                <w:sz w:val="24"/>
                <w:szCs w:val="24"/>
                <w:lang w:val="vi-VN" w:eastAsia="vi-VN"/>
              </w:rPr>
            </w:pPr>
            <w:r w:rsidRPr="00FF5F7F">
              <w:rPr>
                <w:rFonts w:ascii="Times New Roman" w:eastAsia="Times New Roman" w:hAnsi="Times New Roman" w:cs="Times New Roman"/>
                <w:b/>
                <w:bCs/>
                <w:color w:val="000000"/>
                <w:sz w:val="24"/>
                <w:szCs w:val="24"/>
                <w:lang w:val="vi-VN" w:eastAsia="vi-VN"/>
              </w:rPr>
              <w:t>Thực hiện chính sách BHTN</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442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977" w:type="dxa"/>
            <w:shd w:val="clear" w:color="auto" w:fill="auto"/>
            <w:vAlign w:val="center"/>
            <w:hideMark/>
          </w:tcPr>
          <w:p w:rsidR="00FF5F7F" w:rsidRPr="00FF5F7F" w:rsidRDefault="00FF5F7F" w:rsidP="00FF5F7F">
            <w:pPr>
              <w:spacing w:after="0" w:line="240" w:lineRule="auto"/>
              <w:jc w:val="both"/>
              <w:rPr>
                <w:rFonts w:ascii="Times New Roman" w:eastAsia="Times New Roman" w:hAnsi="Times New Roman" w:cs="Times New Roman"/>
                <w:color w:val="000000"/>
                <w:sz w:val="24"/>
                <w:szCs w:val="24"/>
                <w:lang w:val="vi-VN" w:eastAsia="vi-VN"/>
              </w:rPr>
            </w:pPr>
            <w:r w:rsidRPr="00FF5F7F">
              <w:rPr>
                <w:rFonts w:ascii="Times New Roman" w:eastAsia="Times New Roman" w:hAnsi="Times New Roman" w:cs="Times New Roman"/>
                <w:color w:val="000000"/>
                <w:sz w:val="24"/>
                <w:szCs w:val="24"/>
                <w:lang w:val="vi-VN" w:eastAsia="vi-VN"/>
              </w:rPr>
              <w:t>Số lượt người đăng ký thất nghiệp trong kỳ báo cáo</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404040" w:themeFill="text1" w:themeFillTint="BF"/>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977" w:type="dxa"/>
            <w:shd w:val="clear" w:color="auto" w:fill="auto"/>
            <w:noWrap/>
            <w:vAlign w:val="center"/>
            <w:hideMark/>
          </w:tcPr>
          <w:p w:rsidR="00FF5F7F" w:rsidRPr="00FF5F7F" w:rsidRDefault="00FF5F7F" w:rsidP="00FF5F7F">
            <w:pPr>
              <w:spacing w:after="0" w:line="240" w:lineRule="auto"/>
              <w:jc w:val="both"/>
              <w:rPr>
                <w:rFonts w:ascii="Times New Roman" w:eastAsia="Times New Roman" w:hAnsi="Times New Roman" w:cs="Times New Roman"/>
                <w:color w:val="000000"/>
                <w:sz w:val="24"/>
                <w:szCs w:val="24"/>
                <w:lang w:val="vi-VN" w:eastAsia="vi-VN"/>
              </w:rPr>
            </w:pPr>
            <w:r w:rsidRPr="00FF5F7F">
              <w:rPr>
                <w:rFonts w:ascii="Times New Roman" w:eastAsia="Times New Roman" w:hAnsi="Times New Roman" w:cs="Times New Roman"/>
                <w:color w:val="000000"/>
                <w:sz w:val="24"/>
                <w:szCs w:val="24"/>
                <w:lang w:val="vi-VN" w:eastAsia="vi-VN"/>
              </w:rPr>
              <w:t>tư vấn giới thiệu việc làm trong kỳ báo cáo</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977" w:type="dxa"/>
            <w:shd w:val="clear" w:color="auto" w:fill="auto"/>
            <w:vAlign w:val="center"/>
            <w:hideMark/>
          </w:tcPr>
          <w:p w:rsidR="00FF5F7F" w:rsidRPr="00FF5F7F" w:rsidRDefault="00442BD6" w:rsidP="00FF5F7F">
            <w:pPr>
              <w:spacing w:after="0" w:line="240" w:lineRule="auto"/>
              <w:jc w:val="both"/>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H</w:t>
            </w:r>
            <w:r w:rsidR="00FF5F7F" w:rsidRPr="00FF5F7F">
              <w:rPr>
                <w:rFonts w:ascii="Times New Roman" w:eastAsia="Times New Roman" w:hAnsi="Times New Roman" w:cs="Times New Roman"/>
                <w:color w:val="000000"/>
                <w:sz w:val="24"/>
                <w:szCs w:val="24"/>
                <w:lang w:val="vi-VN" w:eastAsia="vi-VN"/>
              </w:rPr>
              <w:t>ỗ trợ học nghề</w:t>
            </w:r>
            <w:r w:rsidRPr="00FF5F7F">
              <w:rPr>
                <w:rFonts w:ascii="Times New Roman" w:eastAsia="Times New Roman" w:hAnsi="Times New Roman" w:cs="Times New Roman"/>
                <w:color w:val="000000"/>
                <w:sz w:val="24"/>
                <w:szCs w:val="24"/>
                <w:lang w:val="vi-VN" w:eastAsia="vi-VN"/>
              </w:rPr>
              <w:t xml:space="preserve"> trong kỳ báo cáo</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714883"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977" w:type="dxa"/>
            <w:shd w:val="clear" w:color="auto" w:fill="auto"/>
            <w:vAlign w:val="center"/>
            <w:hideMark/>
          </w:tcPr>
          <w:p w:rsidR="00FF5F7F" w:rsidRPr="00FF5F7F" w:rsidRDefault="00442BD6" w:rsidP="00442BD6">
            <w:pPr>
              <w:spacing w:after="0" w:line="240" w:lineRule="auto"/>
              <w:jc w:val="both"/>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T</w:t>
            </w:r>
            <w:r w:rsidR="00FF5F7F" w:rsidRPr="00FF5F7F">
              <w:rPr>
                <w:rFonts w:ascii="Times New Roman" w:eastAsia="Times New Roman" w:hAnsi="Times New Roman" w:cs="Times New Roman"/>
                <w:color w:val="000000"/>
                <w:sz w:val="24"/>
                <w:szCs w:val="24"/>
                <w:lang w:val="vi-VN" w:eastAsia="vi-VN"/>
              </w:rPr>
              <w:t xml:space="preserve">rợ cấp thất nghiệp </w:t>
            </w:r>
            <w:r w:rsidRPr="00FF5F7F">
              <w:rPr>
                <w:rFonts w:ascii="Times New Roman" w:eastAsia="Times New Roman" w:hAnsi="Times New Roman" w:cs="Times New Roman"/>
                <w:color w:val="000000"/>
                <w:sz w:val="24"/>
                <w:szCs w:val="24"/>
                <w:lang w:val="vi-VN" w:eastAsia="vi-VN"/>
              </w:rPr>
              <w:t>trong kỳ báo cáo</w:t>
            </w:r>
          </w:p>
        </w:tc>
        <w:tc>
          <w:tcPr>
            <w:tcW w:w="809" w:type="dxa"/>
            <w:shd w:val="clear" w:color="auto" w:fill="auto"/>
            <w:vAlign w:val="center"/>
            <w:hideMark/>
          </w:tcPr>
          <w:p w:rsidR="00FF5F7F" w:rsidRPr="00714883" w:rsidRDefault="00FF5F7F" w:rsidP="00FF5F7F">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FF5F7F" w:rsidRPr="00714883" w:rsidRDefault="00FF5F7F" w:rsidP="00FF5F7F">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FF5F7F" w:rsidRPr="00FF5F7F" w:rsidTr="00FF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77" w:type="dxa"/>
            <w:shd w:val="clear" w:color="auto" w:fill="auto"/>
            <w:vAlign w:val="center"/>
          </w:tcPr>
          <w:p w:rsidR="00FF5F7F" w:rsidRPr="00FF5F7F" w:rsidRDefault="00FF5F7F"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FF5F7F" w:rsidRPr="00FF5F7F" w:rsidRDefault="00FF5F7F"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FF5F7F" w:rsidRPr="00FF5F7F" w:rsidRDefault="00FF5F7F"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C45B15" w:rsidRPr="00C45B15" w:rsidRDefault="00C45B15" w:rsidP="00E820D2">
      <w:pPr>
        <w:pStyle w:val="ListParagraph"/>
        <w:numPr>
          <w:ilvl w:val="0"/>
          <w:numId w:val="46"/>
        </w:numPr>
        <w:spacing w:before="120" w:after="120"/>
        <w:ind w:left="426"/>
        <w:contextualSpacing w:val="0"/>
        <w:jc w:val="both"/>
        <w:rPr>
          <w:rFonts w:ascii="Times New Roman" w:hAnsi="Times New Roman"/>
          <w:b/>
          <w:sz w:val="26"/>
          <w:szCs w:val="26"/>
        </w:rPr>
      </w:pPr>
      <w:r w:rsidRPr="00C45B15">
        <w:rPr>
          <w:rFonts w:ascii="Times New Roman" w:hAnsi="Times New Roman"/>
          <w:b/>
          <w:sz w:val="26"/>
          <w:szCs w:val="26"/>
        </w:rPr>
        <w:t xml:space="preserve">Kết quả thực hiện các chỉ tiêu theo </w:t>
      </w:r>
      <w:r w:rsidR="001F6D26">
        <w:rPr>
          <w:rFonts w:ascii="Times New Roman" w:hAnsi="Times New Roman"/>
          <w:b/>
          <w:sz w:val="26"/>
          <w:szCs w:val="26"/>
        </w:rPr>
        <w:t>Nghị quyết</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827"/>
        <w:gridCol w:w="736"/>
        <w:gridCol w:w="736"/>
        <w:gridCol w:w="768"/>
        <w:gridCol w:w="736"/>
        <w:gridCol w:w="788"/>
        <w:gridCol w:w="898"/>
      </w:tblGrid>
      <w:tr w:rsidR="000A3824" w:rsidRPr="003D749B" w:rsidTr="00E34612">
        <w:trPr>
          <w:trHeight w:val="300"/>
          <w:jc w:val="center"/>
        </w:trPr>
        <w:tc>
          <w:tcPr>
            <w:tcW w:w="3730" w:type="dxa"/>
            <w:vMerge w:val="restart"/>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 chỉ tiêu</w:t>
            </w:r>
          </w:p>
        </w:tc>
        <w:tc>
          <w:tcPr>
            <w:tcW w:w="827" w:type="dxa"/>
            <w:vMerge w:val="restart"/>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36" w:type="dxa"/>
            <w:vMerge w:val="restart"/>
            <w:vAlign w:val="bottom"/>
          </w:tcPr>
          <w:p w:rsidR="000A3824" w:rsidRPr="003D749B" w:rsidRDefault="000A3824" w:rsidP="000A3824">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736" w:type="dxa"/>
            <w:vMerge w:val="restart"/>
            <w:vAlign w:val="bottom"/>
          </w:tcPr>
          <w:p w:rsidR="000A3824" w:rsidRPr="003D749B" w:rsidRDefault="000A3824" w:rsidP="000A3824">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768" w:type="dxa"/>
            <w:vMerge w:val="restart"/>
          </w:tcPr>
          <w:p w:rsidR="000A3824" w:rsidRPr="00AC0F58" w:rsidRDefault="000A3824" w:rsidP="000A3824">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24" w:type="dxa"/>
            <w:gridSpan w:val="2"/>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98" w:type="dxa"/>
            <w:vMerge w:val="restart"/>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6756CA" w:rsidRPr="003D749B" w:rsidTr="00E34612">
        <w:trPr>
          <w:trHeight w:val="70"/>
          <w:jc w:val="center"/>
        </w:trPr>
        <w:tc>
          <w:tcPr>
            <w:tcW w:w="3730" w:type="dxa"/>
            <w:vMerge/>
            <w:vAlign w:val="center"/>
            <w:hideMark/>
          </w:tcPr>
          <w:p w:rsidR="006756CA" w:rsidRPr="003D749B" w:rsidRDefault="006756CA" w:rsidP="00381CF5">
            <w:pPr>
              <w:spacing w:after="0"/>
              <w:jc w:val="both"/>
              <w:rPr>
                <w:rFonts w:ascii="Times New Roman" w:eastAsia="Times New Roman" w:hAnsi="Times New Roman"/>
                <w:color w:val="000000"/>
                <w:sz w:val="26"/>
                <w:szCs w:val="26"/>
              </w:rPr>
            </w:pPr>
          </w:p>
        </w:tc>
        <w:tc>
          <w:tcPr>
            <w:tcW w:w="827" w:type="dxa"/>
            <w:vMerge/>
            <w:vAlign w:val="center"/>
            <w:hideMark/>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vMerge/>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vMerge/>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vMerge/>
          </w:tcPr>
          <w:p w:rsidR="006756CA" w:rsidRPr="006756CA" w:rsidRDefault="006756CA"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98" w:type="dxa"/>
            <w:vMerge/>
            <w:vAlign w:val="center"/>
            <w:hideMark/>
          </w:tcPr>
          <w:p w:rsidR="006756CA" w:rsidRPr="003D749B" w:rsidRDefault="006756CA" w:rsidP="00381CF5">
            <w:pPr>
              <w:spacing w:after="0"/>
              <w:jc w:val="both"/>
              <w:rPr>
                <w:rFonts w:ascii="Times New Roman" w:eastAsia="Times New Roman" w:hAnsi="Times New Roman"/>
                <w:color w:val="000000"/>
                <w:sz w:val="26"/>
                <w:szCs w:val="26"/>
              </w:rPr>
            </w:pPr>
          </w:p>
        </w:tc>
      </w:tr>
      <w:tr w:rsidR="006756CA" w:rsidRPr="003D749B" w:rsidTr="00E34612">
        <w:trPr>
          <w:trHeight w:val="300"/>
          <w:jc w:val="center"/>
        </w:trPr>
        <w:tc>
          <w:tcPr>
            <w:tcW w:w="3730" w:type="dxa"/>
            <w:shd w:val="clear" w:color="auto" w:fill="auto"/>
            <w:noWrap/>
            <w:vAlign w:val="bottom"/>
            <w:hideMark/>
          </w:tcPr>
          <w:p w:rsidR="006756CA" w:rsidRPr="003D749B" w:rsidRDefault="006756CA" w:rsidP="00381CF5">
            <w:pPr>
              <w:spacing w:after="0"/>
              <w:ind w:right="396"/>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Tỷ lệ thất nghiệp</w:t>
            </w:r>
          </w:p>
        </w:tc>
        <w:tc>
          <w:tcPr>
            <w:tcW w:w="827"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&lt;2.9</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&lt;3</w:t>
            </w:r>
          </w:p>
        </w:tc>
        <w:tc>
          <w:tcPr>
            <w:tcW w:w="89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6756CA" w:rsidRPr="003D749B" w:rsidTr="00E34612">
        <w:trPr>
          <w:trHeight w:val="300"/>
          <w:jc w:val="center"/>
        </w:trPr>
        <w:tc>
          <w:tcPr>
            <w:tcW w:w="3730"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Tỷ lệ thất nghiệp thành thị</w:t>
            </w:r>
          </w:p>
        </w:tc>
        <w:tc>
          <w:tcPr>
            <w:tcW w:w="827"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&lt;4.2</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&lt;4</w:t>
            </w:r>
          </w:p>
        </w:tc>
        <w:tc>
          <w:tcPr>
            <w:tcW w:w="89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6756CA" w:rsidRPr="003D749B" w:rsidTr="00E34612">
        <w:trPr>
          <w:trHeight w:val="300"/>
          <w:jc w:val="center"/>
        </w:trPr>
        <w:tc>
          <w:tcPr>
            <w:tcW w:w="3730"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Tỷ lệ việc làm trong khu vực chính thức</w:t>
            </w:r>
          </w:p>
        </w:tc>
        <w:tc>
          <w:tcPr>
            <w:tcW w:w="827"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&gt;40</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&gt;50</w:t>
            </w:r>
          </w:p>
        </w:tc>
        <w:tc>
          <w:tcPr>
            <w:tcW w:w="89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6756CA" w:rsidRPr="003D749B" w:rsidTr="00E34612">
        <w:trPr>
          <w:trHeight w:val="300"/>
          <w:jc w:val="center"/>
        </w:trPr>
        <w:tc>
          <w:tcPr>
            <w:tcW w:w="3730"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pacing w:val="-18"/>
                <w:sz w:val="26"/>
                <w:szCs w:val="26"/>
              </w:rPr>
            </w:pPr>
            <w:r w:rsidRPr="003D749B">
              <w:rPr>
                <w:rFonts w:ascii="Times New Roman" w:eastAsia="Times New Roman" w:hAnsi="Times New Roman"/>
                <w:color w:val="000000"/>
                <w:spacing w:val="-18"/>
                <w:sz w:val="26"/>
                <w:szCs w:val="26"/>
              </w:rPr>
              <w:t>Tỷ lệ việc làm trong nông nghiệp</w:t>
            </w:r>
          </w:p>
        </w:tc>
        <w:tc>
          <w:tcPr>
            <w:tcW w:w="827"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&lt;41</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&lt;30</w:t>
            </w:r>
          </w:p>
        </w:tc>
        <w:tc>
          <w:tcPr>
            <w:tcW w:w="89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6756CA" w:rsidRPr="003D749B" w:rsidTr="00E34612">
        <w:trPr>
          <w:trHeight w:val="300"/>
          <w:jc w:val="center"/>
        </w:trPr>
        <w:tc>
          <w:tcPr>
            <w:tcW w:w="3730"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Lao động được tạo việc làm hàng năm</w:t>
            </w:r>
          </w:p>
        </w:tc>
        <w:tc>
          <w:tcPr>
            <w:tcW w:w="827"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1000 người</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1600</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1500</w:t>
            </w:r>
          </w:p>
        </w:tc>
        <w:tc>
          <w:tcPr>
            <w:tcW w:w="89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6756CA" w:rsidRPr="003D749B" w:rsidTr="00E34612">
        <w:trPr>
          <w:trHeight w:val="300"/>
          <w:jc w:val="center"/>
        </w:trPr>
        <w:tc>
          <w:tcPr>
            <w:tcW w:w="3730"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Lao động nông nghiệp được hỗ trợ chuyển đổi</w:t>
            </w:r>
          </w:p>
        </w:tc>
        <w:tc>
          <w:tcPr>
            <w:tcW w:w="827"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1000 người</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550</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800</w:t>
            </w:r>
          </w:p>
        </w:tc>
        <w:tc>
          <w:tcPr>
            <w:tcW w:w="89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34612" w:rsidRPr="003D749B" w:rsidTr="00E34612">
        <w:trPr>
          <w:trHeight w:val="300"/>
          <w:jc w:val="center"/>
        </w:trPr>
        <w:tc>
          <w:tcPr>
            <w:tcW w:w="3730" w:type="dxa"/>
            <w:shd w:val="clear" w:color="auto" w:fill="auto"/>
            <w:noWrap/>
            <w:vAlign w:val="bottom"/>
          </w:tcPr>
          <w:p w:rsidR="00E34612" w:rsidRPr="003D749B" w:rsidRDefault="00E34612" w:rsidP="008E00CE">
            <w:pPr>
              <w:spacing w:after="0"/>
              <w:jc w:val="both"/>
              <w:rPr>
                <w:rFonts w:ascii="Times New Roman" w:hAnsi="Times New Roman"/>
                <w:sz w:val="26"/>
                <w:szCs w:val="26"/>
              </w:rPr>
            </w:pPr>
            <w:r>
              <w:rPr>
                <w:rFonts w:ascii="Times New Roman" w:hAnsi="Times New Roman"/>
                <w:sz w:val="26"/>
                <w:szCs w:val="26"/>
              </w:rPr>
              <w:t xml:space="preserve">Số </w:t>
            </w:r>
            <w:r w:rsidRPr="003D749B">
              <w:rPr>
                <w:rFonts w:ascii="Times New Roman" w:hAnsi="Times New Roman"/>
                <w:sz w:val="26"/>
                <w:szCs w:val="26"/>
              </w:rPr>
              <w:t>lao độ</w:t>
            </w:r>
            <w:r>
              <w:rPr>
                <w:rFonts w:ascii="Times New Roman" w:hAnsi="Times New Roman"/>
                <w:sz w:val="26"/>
                <w:szCs w:val="26"/>
              </w:rPr>
              <w:t>ng tham gia BHTN</w:t>
            </w:r>
          </w:p>
        </w:tc>
        <w:tc>
          <w:tcPr>
            <w:tcW w:w="827" w:type="dxa"/>
            <w:shd w:val="clear" w:color="auto" w:fill="auto"/>
            <w:noWrap/>
            <w:vAlign w:val="bottom"/>
          </w:tcPr>
          <w:p w:rsidR="00E34612" w:rsidRPr="003D749B" w:rsidRDefault="00E34612" w:rsidP="008E00CE">
            <w:pPr>
              <w:spacing w:after="0"/>
              <w:jc w:val="both"/>
              <w:rPr>
                <w:rFonts w:ascii="Times New Roman" w:eastAsia="Times New Roman" w:hAnsi="Times New Roman"/>
                <w:color w:val="000000"/>
                <w:sz w:val="26"/>
                <w:szCs w:val="26"/>
              </w:rPr>
            </w:pPr>
          </w:p>
        </w:tc>
        <w:tc>
          <w:tcPr>
            <w:tcW w:w="736" w:type="dxa"/>
          </w:tcPr>
          <w:p w:rsidR="00E34612" w:rsidRPr="003D749B" w:rsidRDefault="00E34612" w:rsidP="008E00CE">
            <w:pPr>
              <w:spacing w:after="0"/>
              <w:jc w:val="both"/>
              <w:rPr>
                <w:rFonts w:ascii="Times New Roman" w:hAnsi="Times New Roman"/>
                <w:sz w:val="26"/>
                <w:szCs w:val="26"/>
              </w:rPr>
            </w:pPr>
          </w:p>
        </w:tc>
        <w:tc>
          <w:tcPr>
            <w:tcW w:w="736" w:type="dxa"/>
          </w:tcPr>
          <w:p w:rsidR="00E34612" w:rsidRPr="003D749B" w:rsidRDefault="00E34612" w:rsidP="008E00CE">
            <w:pPr>
              <w:spacing w:after="0"/>
              <w:jc w:val="both"/>
              <w:rPr>
                <w:rFonts w:ascii="Times New Roman" w:hAnsi="Times New Roman"/>
                <w:sz w:val="26"/>
                <w:szCs w:val="26"/>
              </w:rPr>
            </w:pPr>
          </w:p>
        </w:tc>
        <w:tc>
          <w:tcPr>
            <w:tcW w:w="768" w:type="dxa"/>
          </w:tcPr>
          <w:p w:rsidR="00E34612" w:rsidRPr="003D749B" w:rsidRDefault="00E34612" w:rsidP="008E00CE">
            <w:pPr>
              <w:spacing w:after="0"/>
              <w:jc w:val="both"/>
              <w:rPr>
                <w:rFonts w:ascii="Times New Roman" w:hAnsi="Times New Roman"/>
                <w:sz w:val="26"/>
                <w:szCs w:val="26"/>
              </w:rPr>
            </w:pPr>
          </w:p>
        </w:tc>
        <w:tc>
          <w:tcPr>
            <w:tcW w:w="736" w:type="dxa"/>
            <w:shd w:val="clear" w:color="auto" w:fill="auto"/>
            <w:noWrap/>
            <w:vAlign w:val="bottom"/>
          </w:tcPr>
          <w:p w:rsidR="00E34612" w:rsidRPr="003D749B" w:rsidRDefault="00E34612" w:rsidP="008E00CE">
            <w:pPr>
              <w:spacing w:after="0"/>
              <w:jc w:val="both"/>
              <w:rPr>
                <w:rFonts w:ascii="Times New Roman" w:hAnsi="Times New Roman"/>
                <w:sz w:val="26"/>
                <w:szCs w:val="26"/>
              </w:rPr>
            </w:pPr>
          </w:p>
        </w:tc>
        <w:tc>
          <w:tcPr>
            <w:tcW w:w="788" w:type="dxa"/>
            <w:shd w:val="clear" w:color="auto" w:fill="auto"/>
            <w:noWrap/>
            <w:vAlign w:val="bottom"/>
          </w:tcPr>
          <w:p w:rsidR="00E34612" w:rsidRPr="003D749B" w:rsidRDefault="00E34612" w:rsidP="008E00CE">
            <w:pPr>
              <w:spacing w:after="0"/>
              <w:jc w:val="both"/>
              <w:rPr>
                <w:rFonts w:ascii="Times New Roman" w:hAnsi="Times New Roman"/>
                <w:sz w:val="26"/>
                <w:szCs w:val="26"/>
              </w:rPr>
            </w:pPr>
          </w:p>
        </w:tc>
        <w:tc>
          <w:tcPr>
            <w:tcW w:w="898" w:type="dxa"/>
            <w:shd w:val="clear" w:color="auto" w:fill="auto"/>
            <w:noWrap/>
            <w:vAlign w:val="bottom"/>
          </w:tcPr>
          <w:p w:rsidR="00E34612" w:rsidRPr="003D749B" w:rsidRDefault="00E34612" w:rsidP="008E00CE">
            <w:pPr>
              <w:spacing w:after="0"/>
              <w:jc w:val="both"/>
              <w:rPr>
                <w:rFonts w:ascii="Times New Roman" w:eastAsia="Times New Roman" w:hAnsi="Times New Roman"/>
                <w:color w:val="000000"/>
                <w:sz w:val="26"/>
                <w:szCs w:val="26"/>
              </w:rPr>
            </w:pPr>
          </w:p>
        </w:tc>
      </w:tr>
      <w:tr w:rsidR="00E34612" w:rsidRPr="003D749B" w:rsidTr="00E34612">
        <w:trPr>
          <w:trHeight w:val="300"/>
          <w:jc w:val="center"/>
        </w:trPr>
        <w:tc>
          <w:tcPr>
            <w:tcW w:w="3730" w:type="dxa"/>
            <w:shd w:val="clear" w:color="auto" w:fill="auto"/>
            <w:noWrap/>
            <w:vAlign w:val="bottom"/>
            <w:hideMark/>
          </w:tcPr>
          <w:p w:rsidR="00E34612" w:rsidRPr="003D749B" w:rsidRDefault="00E34612" w:rsidP="008E00CE">
            <w:pPr>
              <w:spacing w:after="0"/>
              <w:jc w:val="both"/>
              <w:rPr>
                <w:rFonts w:ascii="Times New Roman" w:hAnsi="Times New Roman"/>
                <w:sz w:val="26"/>
                <w:szCs w:val="26"/>
              </w:rPr>
            </w:pPr>
            <w:r w:rsidRPr="003D749B">
              <w:rPr>
                <w:rFonts w:ascii="Times New Roman" w:hAnsi="Times New Roman"/>
                <w:sz w:val="26"/>
                <w:szCs w:val="26"/>
              </w:rPr>
              <w:t>Tỷ lệ lực lượng lao độ</w:t>
            </w:r>
            <w:r>
              <w:rPr>
                <w:rFonts w:ascii="Times New Roman" w:hAnsi="Times New Roman"/>
                <w:sz w:val="26"/>
                <w:szCs w:val="26"/>
              </w:rPr>
              <w:t>ng tham gia BHTN</w:t>
            </w:r>
          </w:p>
        </w:tc>
        <w:tc>
          <w:tcPr>
            <w:tcW w:w="827" w:type="dxa"/>
            <w:shd w:val="clear" w:color="auto" w:fill="auto"/>
            <w:noWrap/>
            <w:vAlign w:val="bottom"/>
            <w:hideMark/>
          </w:tcPr>
          <w:p w:rsidR="00E34612" w:rsidRPr="003D749B" w:rsidRDefault="00E34612" w:rsidP="008E00CE">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36" w:type="dxa"/>
          </w:tcPr>
          <w:p w:rsidR="00E34612" w:rsidRPr="003D749B" w:rsidRDefault="00E34612" w:rsidP="008E00CE">
            <w:pPr>
              <w:spacing w:after="0"/>
              <w:jc w:val="both"/>
              <w:rPr>
                <w:rFonts w:ascii="Times New Roman" w:hAnsi="Times New Roman"/>
                <w:sz w:val="26"/>
                <w:szCs w:val="26"/>
              </w:rPr>
            </w:pPr>
          </w:p>
        </w:tc>
        <w:tc>
          <w:tcPr>
            <w:tcW w:w="736" w:type="dxa"/>
          </w:tcPr>
          <w:p w:rsidR="00E34612" w:rsidRPr="003D749B" w:rsidRDefault="00E34612" w:rsidP="008E00CE">
            <w:pPr>
              <w:spacing w:after="0"/>
              <w:jc w:val="both"/>
              <w:rPr>
                <w:rFonts w:ascii="Times New Roman" w:hAnsi="Times New Roman"/>
                <w:sz w:val="26"/>
                <w:szCs w:val="26"/>
              </w:rPr>
            </w:pPr>
          </w:p>
        </w:tc>
        <w:tc>
          <w:tcPr>
            <w:tcW w:w="768" w:type="dxa"/>
          </w:tcPr>
          <w:p w:rsidR="00E34612" w:rsidRPr="003D749B" w:rsidRDefault="00E34612" w:rsidP="008E00CE">
            <w:pPr>
              <w:spacing w:after="0"/>
              <w:jc w:val="both"/>
              <w:rPr>
                <w:rFonts w:ascii="Times New Roman" w:hAnsi="Times New Roman"/>
                <w:sz w:val="26"/>
                <w:szCs w:val="26"/>
              </w:rPr>
            </w:pPr>
          </w:p>
        </w:tc>
        <w:tc>
          <w:tcPr>
            <w:tcW w:w="736" w:type="dxa"/>
            <w:shd w:val="clear" w:color="auto" w:fill="auto"/>
            <w:noWrap/>
            <w:vAlign w:val="bottom"/>
            <w:hideMark/>
          </w:tcPr>
          <w:p w:rsidR="00E34612" w:rsidRPr="003D749B" w:rsidRDefault="00E34612" w:rsidP="008E00CE">
            <w:pPr>
              <w:spacing w:after="0"/>
              <w:jc w:val="both"/>
              <w:rPr>
                <w:rFonts w:ascii="Times New Roman" w:hAnsi="Times New Roman"/>
                <w:sz w:val="26"/>
                <w:szCs w:val="26"/>
              </w:rPr>
            </w:pPr>
            <w:r w:rsidRPr="003D749B">
              <w:rPr>
                <w:rFonts w:ascii="Times New Roman" w:hAnsi="Times New Roman"/>
                <w:sz w:val="26"/>
                <w:szCs w:val="26"/>
              </w:rPr>
              <w:t>&gt;20</w:t>
            </w:r>
          </w:p>
          <w:p w:rsidR="00E34612" w:rsidRPr="003D749B" w:rsidRDefault="00E34612" w:rsidP="008E00CE">
            <w:pPr>
              <w:spacing w:after="0"/>
              <w:jc w:val="both"/>
              <w:rPr>
                <w:rFonts w:ascii="Times New Roman" w:eastAsia="Times New Roman" w:hAnsi="Times New Roman"/>
                <w:color w:val="000000"/>
                <w:sz w:val="26"/>
                <w:szCs w:val="26"/>
              </w:rPr>
            </w:pPr>
          </w:p>
        </w:tc>
        <w:tc>
          <w:tcPr>
            <w:tcW w:w="788" w:type="dxa"/>
            <w:shd w:val="clear" w:color="auto" w:fill="auto"/>
            <w:noWrap/>
            <w:vAlign w:val="bottom"/>
            <w:hideMark/>
          </w:tcPr>
          <w:p w:rsidR="00E34612" w:rsidRPr="003D749B" w:rsidRDefault="00E34612" w:rsidP="008E00CE">
            <w:pPr>
              <w:spacing w:after="0"/>
              <w:jc w:val="both"/>
              <w:rPr>
                <w:rFonts w:ascii="Times New Roman" w:hAnsi="Times New Roman"/>
                <w:sz w:val="26"/>
                <w:szCs w:val="26"/>
              </w:rPr>
            </w:pPr>
            <w:r w:rsidRPr="003D749B">
              <w:rPr>
                <w:rFonts w:ascii="Times New Roman" w:hAnsi="Times New Roman"/>
                <w:sz w:val="26"/>
                <w:szCs w:val="26"/>
              </w:rPr>
              <w:t>&gt;35</w:t>
            </w:r>
          </w:p>
          <w:p w:rsidR="00E34612" w:rsidRPr="003D749B" w:rsidRDefault="00E34612" w:rsidP="008E00CE">
            <w:pPr>
              <w:spacing w:after="0"/>
              <w:jc w:val="both"/>
              <w:rPr>
                <w:rFonts w:ascii="Times New Roman" w:eastAsia="Times New Roman" w:hAnsi="Times New Roman"/>
                <w:color w:val="000000"/>
                <w:sz w:val="26"/>
                <w:szCs w:val="26"/>
              </w:rPr>
            </w:pPr>
          </w:p>
        </w:tc>
        <w:tc>
          <w:tcPr>
            <w:tcW w:w="898" w:type="dxa"/>
            <w:shd w:val="clear" w:color="auto" w:fill="auto"/>
            <w:noWrap/>
            <w:vAlign w:val="bottom"/>
            <w:hideMark/>
          </w:tcPr>
          <w:p w:rsidR="00E34612" w:rsidRPr="003D749B" w:rsidRDefault="00E34612" w:rsidP="008E00CE">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bl>
    <w:p w:rsidR="00C45B15" w:rsidRDefault="00E53CD3" w:rsidP="00C45B15">
      <w:pPr>
        <w:spacing w:before="120" w:after="120"/>
        <w:jc w:val="both"/>
        <w:rPr>
          <w:rFonts w:ascii="Times New Roman" w:eastAsia="Times New Roman" w:hAnsi="Times New Roman"/>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p w:rsidR="00442BD6" w:rsidRPr="00C45B15" w:rsidRDefault="00442BD6" w:rsidP="00C45B15">
      <w:pPr>
        <w:spacing w:before="120" w:after="120"/>
        <w:jc w:val="both"/>
        <w:rPr>
          <w:rFonts w:ascii="Times New Roman" w:hAnsi="Times New Roman"/>
          <w:b/>
          <w:sz w:val="26"/>
          <w:szCs w:val="26"/>
        </w:rPr>
        <w:sectPr w:rsidR="00442BD6" w:rsidRPr="00C45B15" w:rsidSect="00E41515">
          <w:footerReference w:type="default" r:id="rId9"/>
          <w:type w:val="continuous"/>
          <w:pgSz w:w="11906" w:h="16838" w:code="9"/>
          <w:pgMar w:top="1440" w:right="1196" w:bottom="1440" w:left="1440" w:header="720" w:footer="720" w:gutter="0"/>
          <w:pgNumType w:start="1"/>
          <w:cols w:space="720"/>
          <w:docGrid w:linePitch="360"/>
        </w:sectPr>
      </w:pPr>
    </w:p>
    <w:p w:rsidR="00E34B94" w:rsidRDefault="00E34B94">
      <w:pPr>
        <w:rPr>
          <w:rFonts w:ascii="Times New Roman" w:eastAsia="Calibri" w:hAnsi="Times New Roman" w:cs="Times New Roman"/>
          <w:b/>
          <w:sz w:val="26"/>
          <w:szCs w:val="26"/>
        </w:rPr>
      </w:pPr>
      <w:r>
        <w:rPr>
          <w:rFonts w:ascii="Times New Roman" w:hAnsi="Times New Roman"/>
          <w:b/>
          <w:sz w:val="26"/>
          <w:szCs w:val="26"/>
        </w:rPr>
        <w:lastRenderedPageBreak/>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602733" w:rsidRDefault="00602733" w:rsidP="00602733">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602733" w:rsidRDefault="00602733" w:rsidP="00694EE3">
      <w:pPr>
        <w:pStyle w:val="ListParagraph"/>
        <w:ind w:left="0"/>
        <w:contextualSpacing w:val="0"/>
        <w:jc w:val="center"/>
        <w:rPr>
          <w:rFonts w:ascii="Times New Roman" w:hAnsi="Times New Roman"/>
          <w:sz w:val="26"/>
          <w:szCs w:val="26"/>
        </w:rPr>
      </w:pPr>
    </w:p>
    <w:p w:rsidR="00D2116D" w:rsidRPr="00E65ED4" w:rsidRDefault="00D2116D" w:rsidP="00D2116D">
      <w:pPr>
        <w:pStyle w:val="ListParagraph"/>
        <w:ind w:left="0"/>
        <w:contextualSpacing w:val="0"/>
        <w:jc w:val="center"/>
        <w:rPr>
          <w:rFonts w:ascii="Times New Roman" w:hAnsi="Times New Roman"/>
          <w:b/>
          <w:sz w:val="26"/>
          <w:szCs w:val="26"/>
        </w:rPr>
      </w:pPr>
      <w:r w:rsidRPr="00E65ED4">
        <w:rPr>
          <w:rFonts w:ascii="Times New Roman" w:hAnsi="Times New Roman"/>
          <w:b/>
          <w:sz w:val="26"/>
          <w:szCs w:val="26"/>
        </w:rPr>
        <w:t xml:space="preserve">Cục </w:t>
      </w:r>
      <w:r w:rsidR="00E34B94">
        <w:rPr>
          <w:rFonts w:ascii="Times New Roman" w:hAnsi="Times New Roman"/>
          <w:b/>
          <w:sz w:val="26"/>
          <w:szCs w:val="26"/>
        </w:rPr>
        <w:t>Quản l</w:t>
      </w:r>
      <w:r w:rsidR="00694EE3">
        <w:rPr>
          <w:rFonts w:ascii="Times New Roman" w:hAnsi="Times New Roman"/>
          <w:b/>
          <w:sz w:val="26"/>
          <w:szCs w:val="26"/>
        </w:rPr>
        <w:t>ý</w:t>
      </w:r>
      <w:r w:rsidR="00E34B94">
        <w:rPr>
          <w:rFonts w:ascii="Times New Roman" w:hAnsi="Times New Roman"/>
          <w:b/>
          <w:sz w:val="26"/>
          <w:szCs w:val="26"/>
        </w:rPr>
        <w:t xml:space="preserve"> lao động ngoài nước</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602733">
      <w:pPr>
        <w:spacing w:before="60" w:after="60" w:line="264"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602733">
      <w:pPr>
        <w:pStyle w:val="ListParagraph"/>
        <w:numPr>
          <w:ilvl w:val="0"/>
          <w:numId w:val="6"/>
        </w:numPr>
        <w:spacing w:before="60" w:after="60"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602733">
      <w:pPr>
        <w:pStyle w:val="ListParagraph"/>
        <w:numPr>
          <w:ilvl w:val="0"/>
          <w:numId w:val="6"/>
        </w:numPr>
        <w:spacing w:before="60" w:after="60"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602733">
      <w:pPr>
        <w:pStyle w:val="ListParagraph"/>
        <w:numPr>
          <w:ilvl w:val="0"/>
          <w:numId w:val="6"/>
        </w:numPr>
        <w:spacing w:before="60" w:after="60"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602733">
      <w:pPr>
        <w:pStyle w:val="ListParagraph"/>
        <w:numPr>
          <w:ilvl w:val="0"/>
          <w:numId w:val="6"/>
        </w:numPr>
        <w:spacing w:before="60" w:after="60" w:line="264"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3471DE">
        <w:rPr>
          <w:rFonts w:ascii="Times New Roman" w:hAnsi="Times New Roman"/>
          <w:sz w:val="26"/>
          <w:szCs w:val="26"/>
        </w:rPr>
        <w:t>về lao động đi làm việc ở nước ngoài</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602733">
      <w:pPr>
        <w:spacing w:before="60" w:after="60" w:line="264"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03113A" w:rsidRDefault="0003113A" w:rsidP="00602733">
      <w:pPr>
        <w:pStyle w:val="ListParagraph"/>
        <w:numPr>
          <w:ilvl w:val="0"/>
          <w:numId w:val="49"/>
        </w:numPr>
        <w:spacing w:before="60" w:after="60" w:line="264" w:lineRule="auto"/>
        <w:ind w:left="426"/>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03113A" w:rsidRPr="0003113A" w:rsidRDefault="0003113A" w:rsidP="00602733">
      <w:pPr>
        <w:pStyle w:val="ListParagraph"/>
        <w:numPr>
          <w:ilvl w:val="1"/>
          <w:numId w:val="50"/>
        </w:numPr>
        <w:spacing w:before="60" w:after="60" w:line="264" w:lineRule="auto"/>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03113A" w:rsidRPr="0003113A" w:rsidRDefault="0003113A" w:rsidP="00602733">
      <w:pPr>
        <w:pStyle w:val="ListParagraph"/>
        <w:numPr>
          <w:ilvl w:val="1"/>
          <w:numId w:val="50"/>
        </w:numPr>
        <w:spacing w:before="60" w:after="60" w:line="264" w:lineRule="auto"/>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03113A" w:rsidRPr="0003113A" w:rsidRDefault="0003113A" w:rsidP="00602733">
      <w:pPr>
        <w:pStyle w:val="ListParagraph"/>
        <w:numPr>
          <w:ilvl w:val="1"/>
          <w:numId w:val="50"/>
        </w:numPr>
        <w:spacing w:before="60" w:after="60" w:line="264" w:lineRule="auto"/>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E34B94" w:rsidP="00602733">
      <w:pPr>
        <w:pStyle w:val="ListParagraph"/>
        <w:numPr>
          <w:ilvl w:val="0"/>
          <w:numId w:val="49"/>
        </w:numPr>
        <w:spacing w:before="60" w:after="60" w:line="264" w:lineRule="auto"/>
        <w:ind w:left="426"/>
        <w:contextualSpacing w:val="0"/>
        <w:jc w:val="both"/>
        <w:rPr>
          <w:rFonts w:ascii="Times New Roman" w:hAnsi="Times New Roman"/>
          <w:b/>
          <w:sz w:val="26"/>
          <w:szCs w:val="26"/>
        </w:rPr>
      </w:pPr>
      <w:r>
        <w:rPr>
          <w:rFonts w:ascii="Times New Roman" w:hAnsi="Times New Roman"/>
          <w:b/>
          <w:sz w:val="26"/>
          <w:szCs w:val="26"/>
        </w:rPr>
        <w:t xml:space="preserve">Việc làm và thu nhập (đưa lao động đi làm việc có thời hạn ở nước ngoài) </w:t>
      </w:r>
      <w:r w:rsidR="00D2116D" w:rsidRPr="003D749B">
        <w:rPr>
          <w:rFonts w:ascii="Times New Roman" w:hAnsi="Times New Roman"/>
          <w:b/>
          <w:sz w:val="26"/>
          <w:szCs w:val="26"/>
        </w:rPr>
        <w:t xml:space="preserve"> </w:t>
      </w:r>
    </w:p>
    <w:p w:rsidR="00D2116D" w:rsidRPr="009B530B" w:rsidRDefault="00D2116D" w:rsidP="00602733">
      <w:pPr>
        <w:pStyle w:val="ListParagraph"/>
        <w:numPr>
          <w:ilvl w:val="1"/>
          <w:numId w:val="67"/>
        </w:numPr>
        <w:tabs>
          <w:tab w:val="left" w:pos="90"/>
        </w:tabs>
        <w:spacing w:before="60" w:after="60" w:line="264" w:lineRule="auto"/>
        <w:jc w:val="both"/>
        <w:rPr>
          <w:rFonts w:ascii="Times New Roman" w:hAnsi="Times New Roman"/>
          <w:i/>
          <w:sz w:val="26"/>
          <w:szCs w:val="26"/>
        </w:rPr>
      </w:pPr>
      <w:r w:rsidRPr="009B530B">
        <w:rPr>
          <w:rFonts w:ascii="Times New Roman" w:hAnsi="Times New Roman"/>
          <w:i/>
          <w:sz w:val="26"/>
          <w:szCs w:val="26"/>
        </w:rPr>
        <w:t>Rà soát chính sách (các văn bản chính sách thuộc phạm vi quản lý và thực hiện)</w:t>
      </w:r>
    </w:p>
    <w:p w:rsidR="00D2116D" w:rsidRPr="009B530B" w:rsidRDefault="00E24BA7" w:rsidP="00602733">
      <w:pPr>
        <w:pStyle w:val="ListParagraph"/>
        <w:numPr>
          <w:ilvl w:val="1"/>
          <w:numId w:val="67"/>
        </w:numPr>
        <w:tabs>
          <w:tab w:val="left" w:pos="90"/>
        </w:tabs>
        <w:spacing w:before="60" w:after="60" w:line="264" w:lineRule="auto"/>
        <w:jc w:val="both"/>
        <w:rPr>
          <w:rFonts w:ascii="Times New Roman" w:hAnsi="Times New Roman"/>
          <w:i/>
          <w:sz w:val="26"/>
          <w:szCs w:val="26"/>
        </w:rPr>
      </w:pPr>
      <w:r w:rsidRPr="009B530B">
        <w:rPr>
          <w:rFonts w:ascii="Times New Roman" w:hAnsi="Times New Roman"/>
          <w:i/>
          <w:sz w:val="26"/>
          <w:szCs w:val="26"/>
        </w:rPr>
        <w:t>Kết quả thực hiện đến hết 2018 và dự kiến đến 2020</w:t>
      </w:r>
    </w:p>
    <w:p w:rsidR="00D2116D" w:rsidRDefault="00D2116D" w:rsidP="00602733">
      <w:pPr>
        <w:pStyle w:val="ListParagraph"/>
        <w:numPr>
          <w:ilvl w:val="0"/>
          <w:numId w:val="2"/>
        </w:numPr>
        <w:spacing w:before="60" w:after="60" w:line="264"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E34B94" w:rsidRDefault="009F1FDB" w:rsidP="00602733">
      <w:pPr>
        <w:pStyle w:val="ListParagraph"/>
        <w:numPr>
          <w:ilvl w:val="1"/>
          <w:numId w:val="2"/>
        </w:numPr>
        <w:spacing w:before="60" w:after="60" w:line="264" w:lineRule="auto"/>
        <w:jc w:val="both"/>
        <w:rPr>
          <w:rFonts w:ascii="Times New Roman" w:hAnsi="Times New Roman"/>
          <w:sz w:val="26"/>
          <w:szCs w:val="26"/>
        </w:rPr>
      </w:pPr>
      <w:r>
        <w:rPr>
          <w:rFonts w:ascii="Times New Roman" w:hAnsi="Times New Roman"/>
          <w:sz w:val="26"/>
          <w:szCs w:val="26"/>
        </w:rPr>
        <w:t>Đ</w:t>
      </w:r>
      <w:r w:rsidR="00E34B94" w:rsidRPr="00F75F8D">
        <w:rPr>
          <w:rFonts w:ascii="Times New Roman" w:hAnsi="Times New Roman"/>
          <w:sz w:val="26"/>
          <w:szCs w:val="26"/>
        </w:rPr>
        <w:t>ưa lao động đi làm việc ở nước ngoài theo hợp đồng</w:t>
      </w:r>
    </w:p>
    <w:p w:rsidR="009F1FDB" w:rsidRDefault="009F1FDB" w:rsidP="00602733">
      <w:pPr>
        <w:pStyle w:val="ListParagraph"/>
        <w:numPr>
          <w:ilvl w:val="1"/>
          <w:numId w:val="2"/>
        </w:numPr>
        <w:spacing w:before="60" w:after="60" w:line="264" w:lineRule="auto"/>
        <w:jc w:val="both"/>
        <w:rPr>
          <w:rFonts w:ascii="Times New Roman" w:hAnsi="Times New Roman"/>
          <w:sz w:val="26"/>
          <w:szCs w:val="26"/>
        </w:rPr>
      </w:pPr>
      <w:r w:rsidRPr="00F75F8D">
        <w:rPr>
          <w:rFonts w:ascii="Times New Roman" w:hAnsi="Times New Roman"/>
          <w:sz w:val="26"/>
          <w:szCs w:val="26"/>
        </w:rPr>
        <w:t>Hỗ trợ các huyện nghèo đẩy mạnh XKLĐ</w:t>
      </w:r>
    </w:p>
    <w:p w:rsidR="00ED048F" w:rsidRDefault="00ED048F" w:rsidP="00602733">
      <w:pPr>
        <w:pStyle w:val="ListParagraph"/>
        <w:numPr>
          <w:ilvl w:val="1"/>
          <w:numId w:val="2"/>
        </w:numPr>
        <w:spacing w:before="60" w:after="60" w:line="264" w:lineRule="auto"/>
        <w:jc w:val="both"/>
        <w:rPr>
          <w:rFonts w:ascii="Times New Roman" w:hAnsi="Times New Roman"/>
          <w:sz w:val="26"/>
          <w:szCs w:val="26"/>
        </w:rPr>
      </w:pPr>
      <w:r>
        <w:rPr>
          <w:rFonts w:ascii="Times New Roman" w:hAnsi="Times New Roman"/>
          <w:sz w:val="26"/>
          <w:szCs w:val="26"/>
        </w:rPr>
        <w:t>Hỗ trợ các nhóm đối tượng khác</w:t>
      </w:r>
    </w:p>
    <w:p w:rsidR="007A28B3" w:rsidRDefault="007A28B3"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Các chương trình chính sách khác</w:t>
      </w:r>
    </w:p>
    <w:p w:rsidR="00613CE4" w:rsidRDefault="00613CE4"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Đánh giá chung</w:t>
      </w:r>
    </w:p>
    <w:p w:rsidR="00D2116D" w:rsidRPr="009B530B" w:rsidRDefault="00D2116D" w:rsidP="00602733">
      <w:pPr>
        <w:pStyle w:val="ListParagraph"/>
        <w:numPr>
          <w:ilvl w:val="1"/>
          <w:numId w:val="67"/>
        </w:numPr>
        <w:tabs>
          <w:tab w:val="left" w:pos="90"/>
        </w:tabs>
        <w:spacing w:before="60" w:after="60" w:line="264" w:lineRule="auto"/>
        <w:jc w:val="both"/>
        <w:rPr>
          <w:rFonts w:ascii="Times New Roman" w:hAnsi="Times New Roman"/>
          <w:i/>
          <w:sz w:val="26"/>
          <w:szCs w:val="26"/>
        </w:rPr>
      </w:pPr>
      <w:r w:rsidRPr="009B530B">
        <w:rPr>
          <w:rFonts w:ascii="Times New Roman" w:hAnsi="Times New Roman"/>
          <w:i/>
          <w:sz w:val="26"/>
          <w:szCs w:val="26"/>
        </w:rPr>
        <w:t>Khó khăn hạn chế</w:t>
      </w:r>
    </w:p>
    <w:p w:rsidR="00D2116D" w:rsidRPr="003D749B" w:rsidRDefault="00D2116D" w:rsidP="00602733">
      <w:pPr>
        <w:pStyle w:val="ListParagraph"/>
        <w:numPr>
          <w:ilvl w:val="0"/>
          <w:numId w:val="2"/>
        </w:numPr>
        <w:spacing w:before="60" w:after="60" w:line="264"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ED048F"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 xml:space="preserve">Nhu cầu của đối tác ở các thị trường và chất lượng lao động </w:t>
      </w:r>
    </w:p>
    <w:p w:rsidR="00ED048F" w:rsidRDefault="00C32DA4"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Tuyển</w:t>
      </w:r>
      <w:r w:rsidR="00ED048F">
        <w:rPr>
          <w:rFonts w:ascii="Times New Roman" w:hAnsi="Times New Roman"/>
          <w:sz w:val="26"/>
          <w:szCs w:val="26"/>
        </w:rPr>
        <w:t xml:space="preserve"> lao động </w:t>
      </w:r>
      <w:r>
        <w:rPr>
          <w:rFonts w:ascii="Times New Roman" w:hAnsi="Times New Roman"/>
          <w:sz w:val="26"/>
          <w:szCs w:val="26"/>
        </w:rPr>
        <w:t xml:space="preserve">có chất lượng </w:t>
      </w:r>
      <w:r w:rsidR="00ED048F">
        <w:rPr>
          <w:rFonts w:ascii="Times New Roman" w:hAnsi="Times New Roman"/>
          <w:sz w:val="26"/>
          <w:szCs w:val="26"/>
        </w:rPr>
        <w:t>đi làm việc ở nước ngoài</w:t>
      </w:r>
      <w:r w:rsidR="003471DE">
        <w:rPr>
          <w:rFonts w:ascii="Times New Roman" w:hAnsi="Times New Roman"/>
          <w:sz w:val="26"/>
          <w:szCs w:val="26"/>
        </w:rPr>
        <w:t>: đào tạo, thủ tục, hỗ trợ vay vốn…</w:t>
      </w:r>
    </w:p>
    <w:p w:rsidR="00D2116D" w:rsidRPr="00DC6AC3" w:rsidRDefault="00D2116D" w:rsidP="00602733">
      <w:pPr>
        <w:pStyle w:val="ListParagraph"/>
        <w:numPr>
          <w:ilvl w:val="1"/>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C911C2" w:rsidRPr="003D749B" w:rsidRDefault="00C911C2" w:rsidP="00602733">
      <w:pPr>
        <w:pStyle w:val="ListParagraph"/>
        <w:numPr>
          <w:ilvl w:val="0"/>
          <w:numId w:val="2"/>
        </w:numPr>
        <w:spacing w:before="60" w:after="60" w:line="264"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9B530B" w:rsidRDefault="00703D3D" w:rsidP="00602733">
      <w:pPr>
        <w:pStyle w:val="ListParagraph"/>
        <w:numPr>
          <w:ilvl w:val="1"/>
          <w:numId w:val="67"/>
        </w:numPr>
        <w:tabs>
          <w:tab w:val="left" w:pos="90"/>
        </w:tabs>
        <w:spacing w:before="60" w:after="60" w:line="264" w:lineRule="auto"/>
        <w:jc w:val="both"/>
        <w:rPr>
          <w:rFonts w:ascii="Times New Roman" w:hAnsi="Times New Roman"/>
          <w:i/>
          <w:sz w:val="26"/>
          <w:szCs w:val="26"/>
        </w:rPr>
      </w:pPr>
      <w:r w:rsidRPr="009B530B">
        <w:rPr>
          <w:rFonts w:ascii="Times New Roman" w:hAnsi="Times New Roman"/>
          <w:i/>
          <w:sz w:val="26"/>
          <w:szCs w:val="26"/>
        </w:rPr>
        <w:t>Đánh giá chung và bài học kinh nghiệm</w:t>
      </w:r>
    </w:p>
    <w:p w:rsidR="00D2116D" w:rsidRPr="009B530B" w:rsidRDefault="0003268F" w:rsidP="00602733">
      <w:pPr>
        <w:pStyle w:val="ListParagraph"/>
        <w:numPr>
          <w:ilvl w:val="1"/>
          <w:numId w:val="67"/>
        </w:numPr>
        <w:tabs>
          <w:tab w:val="left" w:pos="90"/>
        </w:tabs>
        <w:spacing w:before="60" w:after="60" w:line="264" w:lineRule="auto"/>
        <w:jc w:val="both"/>
        <w:rPr>
          <w:rFonts w:ascii="Times New Roman" w:hAnsi="Times New Roman"/>
          <w:i/>
          <w:sz w:val="26"/>
          <w:szCs w:val="26"/>
        </w:rPr>
      </w:pPr>
      <w:r w:rsidRPr="009B530B">
        <w:rPr>
          <w:rFonts w:ascii="Times New Roman" w:hAnsi="Times New Roman"/>
          <w:i/>
          <w:sz w:val="26"/>
          <w:szCs w:val="26"/>
        </w:rPr>
        <w:t>Dự kiến các vấn đề mới và nhiệm vụ giai đoạn 2021-2030</w:t>
      </w:r>
    </w:p>
    <w:p w:rsidR="006D3819" w:rsidRDefault="006D3819"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lastRenderedPageBreak/>
        <w:t>Các vấn đề còn tồn tại của giai đoạn trước cần tiếp tục giải quyết</w:t>
      </w:r>
    </w:p>
    <w:p w:rsidR="006D3819" w:rsidRPr="005F4864" w:rsidRDefault="006D3819"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02733">
      <w:pPr>
        <w:pStyle w:val="ListParagraph"/>
        <w:numPr>
          <w:ilvl w:val="0"/>
          <w:numId w:val="2"/>
        </w:numPr>
        <w:spacing w:before="60" w:after="60" w:line="264"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02733">
      <w:pPr>
        <w:pStyle w:val="ListParagraph"/>
        <w:numPr>
          <w:ilvl w:val="0"/>
          <w:numId w:val="2"/>
        </w:numPr>
        <w:spacing w:before="60" w:after="60" w:line="264"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49"/>
        </w:numPr>
        <w:spacing w:before="120" w:after="120"/>
        <w:ind w:left="426"/>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270" w:type="dxa"/>
        <w:tblInd w:w="-5" w:type="dxa"/>
        <w:tblLook w:val="04A0" w:firstRow="1" w:lastRow="0" w:firstColumn="1" w:lastColumn="0" w:noHBand="0" w:noVBand="1"/>
      </w:tblPr>
      <w:tblGrid>
        <w:gridCol w:w="2977"/>
        <w:gridCol w:w="809"/>
        <w:gridCol w:w="826"/>
        <w:gridCol w:w="723"/>
        <w:gridCol w:w="803"/>
        <w:gridCol w:w="802"/>
        <w:gridCol w:w="696"/>
        <w:gridCol w:w="880"/>
        <w:gridCol w:w="754"/>
      </w:tblGrid>
      <w:tr w:rsidR="00826FC9" w:rsidRPr="00714883" w:rsidTr="00826FC9">
        <w:trPr>
          <w:trHeight w:val="274"/>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FC9" w:rsidRPr="00714883" w:rsidRDefault="00826FC9" w:rsidP="00826FC9">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tcBorders>
              <w:top w:val="single" w:sz="4" w:space="0" w:color="auto"/>
              <w:left w:val="nil"/>
              <w:bottom w:val="single" w:sz="4" w:space="0" w:color="auto"/>
              <w:right w:val="single" w:sz="4" w:space="0" w:color="auto"/>
            </w:tcBorders>
            <w:shd w:val="clear" w:color="auto" w:fill="auto"/>
            <w:hideMark/>
          </w:tcPr>
          <w:p w:rsidR="00826FC9" w:rsidRDefault="00826FC9" w:rsidP="00826FC9">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826FC9" w:rsidRPr="00E24BA7" w:rsidRDefault="00826FC9" w:rsidP="00826FC9">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32" w:type="dxa"/>
            <w:gridSpan w:val="4"/>
            <w:tcBorders>
              <w:top w:val="single" w:sz="4" w:space="0" w:color="auto"/>
              <w:left w:val="nil"/>
              <w:bottom w:val="single" w:sz="4" w:space="0" w:color="auto"/>
              <w:right w:val="single" w:sz="4" w:space="0" w:color="auto"/>
            </w:tcBorders>
            <w:shd w:val="clear" w:color="auto" w:fill="auto"/>
            <w:hideMark/>
          </w:tcPr>
          <w:p w:rsidR="00826FC9" w:rsidRDefault="00826FC9" w:rsidP="00826FC9">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826FC9" w:rsidRPr="00714883" w:rsidRDefault="00826FC9" w:rsidP="00826FC9">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6C714C" w:rsidRPr="006C714C" w:rsidTr="00213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977" w:type="dxa"/>
            <w:shd w:val="clear" w:color="auto" w:fill="auto"/>
          </w:tcPr>
          <w:p w:rsidR="006C714C" w:rsidRPr="006C714C" w:rsidRDefault="002136E3" w:rsidP="006C714C">
            <w:pPr>
              <w:spacing w:after="0" w:line="240" w:lineRule="auto"/>
              <w:jc w:val="both"/>
              <w:rPr>
                <w:rFonts w:ascii="Times New Roman" w:eastAsia="Times New Roman" w:hAnsi="Times New Roman" w:cs="Times New Roman"/>
                <w:bCs/>
                <w:color w:val="000000"/>
                <w:sz w:val="24"/>
                <w:szCs w:val="24"/>
                <w:lang w:val="vi-VN" w:eastAsia="vi-VN"/>
              </w:rPr>
            </w:pPr>
            <w:r>
              <w:rPr>
                <w:rFonts w:ascii="Times New Roman" w:eastAsia="Times New Roman" w:hAnsi="Times New Roman" w:cs="Times New Roman"/>
                <w:bCs/>
                <w:color w:val="000000"/>
                <w:sz w:val="24"/>
                <w:szCs w:val="24"/>
                <w:lang w:eastAsia="vi-VN"/>
              </w:rPr>
              <w:t>Số</w:t>
            </w:r>
            <w:r w:rsidR="006C714C" w:rsidRPr="006C714C">
              <w:rPr>
                <w:rFonts w:ascii="Times New Roman" w:eastAsia="Times New Roman" w:hAnsi="Times New Roman" w:cs="Times New Roman"/>
                <w:bCs/>
                <w:color w:val="000000"/>
                <w:sz w:val="24"/>
                <w:szCs w:val="24"/>
                <w:lang w:val="vi-VN" w:eastAsia="vi-VN"/>
              </w:rPr>
              <w:t xml:space="preserve"> người được đi làm việc ở nước ngoài theo hợp đồng</w:t>
            </w:r>
          </w:p>
        </w:tc>
        <w:tc>
          <w:tcPr>
            <w:tcW w:w="809" w:type="dxa"/>
            <w:shd w:val="clear" w:color="auto" w:fill="auto"/>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26" w:type="dxa"/>
            <w:shd w:val="clear" w:color="auto" w:fill="auto"/>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723" w:type="dxa"/>
            <w:shd w:val="clear" w:color="auto" w:fill="auto"/>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03" w:type="dxa"/>
            <w:shd w:val="clear" w:color="auto" w:fill="auto"/>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02" w:type="dxa"/>
            <w:shd w:val="clear" w:color="auto" w:fill="404040" w:themeFill="text1" w:themeFillTint="BF"/>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696" w:type="dxa"/>
            <w:shd w:val="clear" w:color="auto" w:fill="404040" w:themeFill="text1" w:themeFillTint="BF"/>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80" w:type="dxa"/>
            <w:shd w:val="clear" w:color="auto" w:fill="404040" w:themeFill="text1" w:themeFillTint="BF"/>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754" w:type="dxa"/>
            <w:shd w:val="clear" w:color="auto" w:fill="404040" w:themeFill="text1" w:themeFillTint="BF"/>
            <w:vAlign w:val="center"/>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r>
      <w:tr w:rsidR="006C714C" w:rsidRPr="006C714C" w:rsidTr="008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2977" w:type="dxa"/>
            <w:shd w:val="clear" w:color="auto" w:fill="auto"/>
            <w:hideMark/>
          </w:tcPr>
          <w:p w:rsidR="006C714C" w:rsidRPr="006C714C"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6C714C">
              <w:rPr>
                <w:rFonts w:ascii="Times New Roman" w:eastAsia="Times New Roman" w:hAnsi="Times New Roman" w:cs="Times New Roman"/>
                <w:bCs/>
                <w:color w:val="000000"/>
                <w:sz w:val="24"/>
                <w:szCs w:val="24"/>
                <w:lang w:val="vi-VN" w:eastAsia="vi-VN"/>
              </w:rPr>
              <w:t>Đặt hàng đào tạo nghề trình độ cao đi làm việc ở nước ngoài</w:t>
            </w:r>
          </w:p>
        </w:tc>
        <w:tc>
          <w:tcPr>
            <w:tcW w:w="809"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26"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723"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803"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802"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696"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880"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754"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r>
      <w:tr w:rsidR="006C714C" w:rsidRPr="006C714C" w:rsidTr="008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977" w:type="dxa"/>
            <w:shd w:val="clear" w:color="auto" w:fill="auto"/>
            <w:hideMark/>
          </w:tcPr>
          <w:p w:rsidR="006C714C" w:rsidRPr="006C714C" w:rsidRDefault="002136E3" w:rsidP="002136E3">
            <w:pPr>
              <w:spacing w:after="0" w:line="240" w:lineRule="auto"/>
              <w:jc w:val="both"/>
              <w:rPr>
                <w:rFonts w:ascii="Times New Roman" w:eastAsia="Times New Roman" w:hAnsi="Times New Roman" w:cs="Times New Roman"/>
                <w:bCs/>
                <w:color w:val="000000"/>
                <w:sz w:val="24"/>
                <w:szCs w:val="24"/>
                <w:lang w:val="vi-VN" w:eastAsia="vi-VN"/>
              </w:rPr>
            </w:pPr>
            <w:r>
              <w:rPr>
                <w:rFonts w:ascii="Times New Roman" w:eastAsia="Times New Roman" w:hAnsi="Times New Roman" w:cs="Times New Roman"/>
                <w:bCs/>
                <w:color w:val="000000"/>
                <w:sz w:val="24"/>
                <w:szCs w:val="24"/>
                <w:lang w:eastAsia="vi-VN"/>
              </w:rPr>
              <w:t>Hỗ trợ</w:t>
            </w:r>
            <w:r w:rsidR="006C714C" w:rsidRPr="006C714C">
              <w:rPr>
                <w:rFonts w:ascii="Times New Roman" w:eastAsia="Times New Roman" w:hAnsi="Times New Roman" w:cs="Times New Roman"/>
                <w:bCs/>
                <w:color w:val="000000"/>
                <w:sz w:val="24"/>
                <w:szCs w:val="24"/>
                <w:lang w:val="vi-VN" w:eastAsia="vi-VN"/>
              </w:rPr>
              <w:t xml:space="preserve"> lao động thuộc các huyện nghèo đi xuất khẩu lao động</w:t>
            </w:r>
          </w:p>
        </w:tc>
        <w:tc>
          <w:tcPr>
            <w:tcW w:w="809"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26"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723"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803"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802"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696"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880"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c>
          <w:tcPr>
            <w:tcW w:w="754" w:type="dxa"/>
            <w:shd w:val="clear" w:color="auto" w:fill="auto"/>
            <w:vAlign w:val="center"/>
            <w:hideMark/>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r w:rsidRPr="00714883">
              <w:rPr>
                <w:rFonts w:ascii="Times New Roman" w:eastAsia="Times New Roman" w:hAnsi="Times New Roman" w:cs="Times New Roman"/>
                <w:bCs/>
                <w:color w:val="000000"/>
                <w:sz w:val="24"/>
                <w:szCs w:val="24"/>
                <w:lang w:val="vi-VN" w:eastAsia="vi-VN"/>
              </w:rPr>
              <w:t> </w:t>
            </w:r>
          </w:p>
        </w:tc>
      </w:tr>
      <w:tr w:rsidR="006C714C" w:rsidRPr="006C714C" w:rsidTr="008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977" w:type="dxa"/>
            <w:shd w:val="clear" w:color="auto" w:fill="auto"/>
          </w:tcPr>
          <w:p w:rsidR="006C714C" w:rsidRPr="006C714C" w:rsidRDefault="002136E3" w:rsidP="002136E3">
            <w:pPr>
              <w:spacing w:after="0" w:line="240" w:lineRule="auto"/>
              <w:jc w:val="both"/>
              <w:rPr>
                <w:rFonts w:ascii="Times New Roman" w:eastAsia="Times New Roman" w:hAnsi="Times New Roman" w:cs="Times New Roman"/>
                <w:bCs/>
                <w:color w:val="000000"/>
                <w:sz w:val="24"/>
                <w:szCs w:val="24"/>
                <w:lang w:eastAsia="vi-VN"/>
              </w:rPr>
            </w:pPr>
            <w:r>
              <w:rPr>
                <w:rFonts w:ascii="Times New Roman" w:eastAsia="Times New Roman" w:hAnsi="Times New Roman" w:cs="Times New Roman"/>
                <w:bCs/>
                <w:color w:val="000000"/>
                <w:sz w:val="24"/>
                <w:szCs w:val="24"/>
                <w:lang w:eastAsia="vi-VN"/>
              </w:rPr>
              <w:t>Hỗ trợ</w:t>
            </w:r>
            <w:r w:rsidR="006C714C">
              <w:rPr>
                <w:rFonts w:ascii="Times New Roman" w:eastAsia="Times New Roman" w:hAnsi="Times New Roman" w:cs="Times New Roman"/>
                <w:bCs/>
                <w:color w:val="000000"/>
                <w:sz w:val="24"/>
                <w:szCs w:val="24"/>
                <w:lang w:eastAsia="vi-VN"/>
              </w:rPr>
              <w:t xml:space="preserve"> lao động khác </w:t>
            </w:r>
            <w:r w:rsidR="006C714C" w:rsidRPr="006C714C">
              <w:rPr>
                <w:rFonts w:ascii="Times New Roman" w:eastAsia="Times New Roman" w:hAnsi="Times New Roman" w:cs="Times New Roman"/>
                <w:bCs/>
                <w:color w:val="000000"/>
                <w:sz w:val="24"/>
                <w:szCs w:val="24"/>
                <w:lang w:val="vi-VN" w:eastAsia="vi-VN"/>
              </w:rPr>
              <w:t>đi xuất khẩu lao động</w:t>
            </w:r>
          </w:p>
        </w:tc>
        <w:tc>
          <w:tcPr>
            <w:tcW w:w="809"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26"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723"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03"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02"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696"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880"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c>
          <w:tcPr>
            <w:tcW w:w="754" w:type="dxa"/>
            <w:shd w:val="clear" w:color="auto" w:fill="auto"/>
            <w:vAlign w:val="center"/>
          </w:tcPr>
          <w:p w:rsidR="006C714C" w:rsidRPr="00714883" w:rsidRDefault="006C714C" w:rsidP="006C714C">
            <w:pPr>
              <w:spacing w:after="0" w:line="240" w:lineRule="auto"/>
              <w:jc w:val="both"/>
              <w:rPr>
                <w:rFonts w:ascii="Times New Roman" w:eastAsia="Times New Roman" w:hAnsi="Times New Roman" w:cs="Times New Roman"/>
                <w:bCs/>
                <w:color w:val="000000"/>
                <w:sz w:val="24"/>
                <w:szCs w:val="24"/>
                <w:lang w:val="vi-VN" w:eastAsia="vi-VN"/>
              </w:rPr>
            </w:pPr>
          </w:p>
        </w:tc>
      </w:tr>
      <w:tr w:rsidR="006C714C" w:rsidRPr="00FF5F7F" w:rsidTr="008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77" w:type="dxa"/>
            <w:shd w:val="clear" w:color="auto" w:fill="auto"/>
            <w:vAlign w:val="center"/>
          </w:tcPr>
          <w:p w:rsidR="006C714C" w:rsidRPr="00FF5F7F" w:rsidRDefault="006C714C"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6C714C" w:rsidRPr="00FF5F7F" w:rsidRDefault="006C714C"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6C714C" w:rsidRPr="00FF5F7F" w:rsidRDefault="006C714C"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6C714C" w:rsidRPr="00FF5F7F" w:rsidRDefault="006C714C"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6C714C" w:rsidRPr="00FF5F7F" w:rsidRDefault="006C714C"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6C714C" w:rsidRPr="00FF5F7F" w:rsidRDefault="006C714C"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6C714C" w:rsidRPr="00FF5F7F" w:rsidRDefault="006C714C"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6C714C" w:rsidRPr="00FF5F7F" w:rsidRDefault="006C714C"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6C714C" w:rsidRPr="00FF5F7F" w:rsidRDefault="006C714C"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8970E7" w:rsidRPr="008970E7" w:rsidRDefault="008970E7" w:rsidP="00E820D2">
      <w:pPr>
        <w:pStyle w:val="ListParagraph"/>
        <w:numPr>
          <w:ilvl w:val="0"/>
          <w:numId w:val="49"/>
        </w:numPr>
        <w:spacing w:before="120" w:after="120"/>
        <w:ind w:left="426"/>
        <w:contextualSpacing w:val="0"/>
        <w:jc w:val="both"/>
        <w:rPr>
          <w:rFonts w:ascii="Times New Roman" w:hAnsi="Times New Roman"/>
          <w:b/>
          <w:sz w:val="26"/>
          <w:szCs w:val="26"/>
        </w:rPr>
      </w:pPr>
      <w:r w:rsidRPr="008970E7">
        <w:rPr>
          <w:rFonts w:ascii="Times New Roman" w:hAnsi="Times New Roman"/>
          <w:b/>
          <w:sz w:val="26"/>
          <w:szCs w:val="26"/>
        </w:rPr>
        <w:t xml:space="preserve">Kết quả thực hiện các chỉ tiêu theo </w:t>
      </w:r>
      <w:r w:rsidR="001F6D26">
        <w:rPr>
          <w:rFonts w:ascii="Times New Roman" w:hAnsi="Times New Roman"/>
          <w:b/>
          <w:sz w:val="26"/>
          <w:szCs w:val="26"/>
        </w:rPr>
        <w:t>Nghị quyết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190"/>
        <w:gridCol w:w="827"/>
        <w:gridCol w:w="736"/>
        <w:gridCol w:w="736"/>
        <w:gridCol w:w="804"/>
        <w:gridCol w:w="768"/>
        <w:gridCol w:w="788"/>
        <w:gridCol w:w="830"/>
        <w:gridCol w:w="7"/>
      </w:tblGrid>
      <w:tr w:rsidR="000A3824" w:rsidRPr="003D749B" w:rsidTr="00C26264">
        <w:trPr>
          <w:gridAfter w:val="1"/>
          <w:wAfter w:w="7" w:type="dxa"/>
          <w:trHeight w:val="300"/>
          <w:jc w:val="center"/>
        </w:trPr>
        <w:tc>
          <w:tcPr>
            <w:tcW w:w="3730" w:type="dxa"/>
            <w:gridSpan w:val="2"/>
            <w:vMerge w:val="restart"/>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 chỉ tiêu</w:t>
            </w:r>
          </w:p>
        </w:tc>
        <w:tc>
          <w:tcPr>
            <w:tcW w:w="827" w:type="dxa"/>
            <w:vMerge w:val="restart"/>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36" w:type="dxa"/>
            <w:vMerge w:val="restart"/>
            <w:vAlign w:val="bottom"/>
          </w:tcPr>
          <w:p w:rsidR="000A3824" w:rsidRPr="003D749B" w:rsidRDefault="000A3824" w:rsidP="000A3824">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736" w:type="dxa"/>
            <w:vMerge w:val="restart"/>
            <w:vAlign w:val="bottom"/>
          </w:tcPr>
          <w:p w:rsidR="000A3824" w:rsidRPr="003D749B" w:rsidRDefault="000A3824" w:rsidP="000A3824">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04" w:type="dxa"/>
            <w:vMerge w:val="restart"/>
          </w:tcPr>
          <w:p w:rsidR="000A3824" w:rsidRPr="00AC0F58" w:rsidRDefault="000A3824" w:rsidP="000A3824">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56" w:type="dxa"/>
            <w:gridSpan w:val="2"/>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30" w:type="dxa"/>
            <w:vMerge w:val="restart"/>
            <w:shd w:val="clear" w:color="auto" w:fill="auto"/>
            <w:noWrap/>
            <w:vAlign w:val="bottom"/>
            <w:hideMark/>
          </w:tcPr>
          <w:p w:rsidR="000A3824" w:rsidRPr="003D749B" w:rsidRDefault="000A3824" w:rsidP="000A3824">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6756CA" w:rsidRPr="003D749B" w:rsidTr="00C26264">
        <w:trPr>
          <w:gridAfter w:val="1"/>
          <w:wAfter w:w="7" w:type="dxa"/>
          <w:trHeight w:val="70"/>
          <w:jc w:val="center"/>
        </w:trPr>
        <w:tc>
          <w:tcPr>
            <w:tcW w:w="3730" w:type="dxa"/>
            <w:gridSpan w:val="2"/>
            <w:vMerge/>
            <w:vAlign w:val="center"/>
            <w:hideMark/>
          </w:tcPr>
          <w:p w:rsidR="006756CA" w:rsidRPr="003D749B" w:rsidRDefault="006756CA" w:rsidP="00381CF5">
            <w:pPr>
              <w:spacing w:after="0"/>
              <w:jc w:val="both"/>
              <w:rPr>
                <w:rFonts w:ascii="Times New Roman" w:eastAsia="Times New Roman" w:hAnsi="Times New Roman"/>
                <w:color w:val="000000"/>
                <w:sz w:val="26"/>
                <w:szCs w:val="26"/>
              </w:rPr>
            </w:pPr>
          </w:p>
        </w:tc>
        <w:tc>
          <w:tcPr>
            <w:tcW w:w="827" w:type="dxa"/>
            <w:vMerge/>
            <w:vAlign w:val="center"/>
            <w:hideMark/>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vMerge/>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vMerge/>
          </w:tcPr>
          <w:p w:rsidR="006756CA" w:rsidRPr="003D749B" w:rsidRDefault="006756CA" w:rsidP="00381CF5">
            <w:pPr>
              <w:spacing w:after="0"/>
              <w:jc w:val="both"/>
              <w:rPr>
                <w:rFonts w:ascii="Times New Roman" w:eastAsia="Times New Roman" w:hAnsi="Times New Roman"/>
                <w:color w:val="000000"/>
                <w:sz w:val="26"/>
                <w:szCs w:val="26"/>
              </w:rPr>
            </w:pPr>
          </w:p>
        </w:tc>
        <w:tc>
          <w:tcPr>
            <w:tcW w:w="804" w:type="dxa"/>
            <w:vMerge/>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30" w:type="dxa"/>
            <w:vMerge/>
            <w:vAlign w:val="center"/>
            <w:hideMark/>
          </w:tcPr>
          <w:p w:rsidR="006756CA" w:rsidRPr="003D749B" w:rsidRDefault="006756CA" w:rsidP="00381CF5">
            <w:pPr>
              <w:spacing w:after="0"/>
              <w:jc w:val="both"/>
              <w:rPr>
                <w:rFonts w:ascii="Times New Roman" w:eastAsia="Times New Roman" w:hAnsi="Times New Roman"/>
                <w:color w:val="000000"/>
                <w:sz w:val="26"/>
                <w:szCs w:val="26"/>
              </w:rPr>
            </w:pPr>
          </w:p>
        </w:tc>
      </w:tr>
      <w:tr w:rsidR="006756CA" w:rsidRPr="003D749B" w:rsidTr="00C26264">
        <w:trPr>
          <w:gridAfter w:val="1"/>
          <w:wAfter w:w="7" w:type="dxa"/>
          <w:trHeight w:val="300"/>
          <w:jc w:val="center"/>
        </w:trPr>
        <w:tc>
          <w:tcPr>
            <w:tcW w:w="3730" w:type="dxa"/>
            <w:gridSpan w:val="2"/>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Lao động đi làm việc ở nước ngoài theo hợp đồng có thời hạn</w:t>
            </w:r>
          </w:p>
        </w:tc>
        <w:tc>
          <w:tcPr>
            <w:tcW w:w="827"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1000 người</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804"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80</w:t>
            </w:r>
          </w:p>
        </w:tc>
        <w:tc>
          <w:tcPr>
            <w:tcW w:w="788"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w:t>
            </w:r>
          </w:p>
        </w:tc>
        <w:tc>
          <w:tcPr>
            <w:tcW w:w="830" w:type="dxa"/>
            <w:shd w:val="clear" w:color="auto" w:fill="auto"/>
            <w:noWrap/>
            <w:vAlign w:val="bottom"/>
            <w:hideMark/>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6756CA" w:rsidRPr="003D749B" w:rsidTr="00C26264">
        <w:trPr>
          <w:gridAfter w:val="1"/>
          <w:wAfter w:w="7" w:type="dxa"/>
          <w:trHeight w:val="300"/>
          <w:jc w:val="center"/>
        </w:trPr>
        <w:tc>
          <w:tcPr>
            <w:tcW w:w="3730" w:type="dxa"/>
            <w:gridSpan w:val="2"/>
            <w:shd w:val="clear" w:color="auto" w:fill="auto"/>
            <w:noWrap/>
            <w:vAlign w:val="bottom"/>
          </w:tcPr>
          <w:p w:rsidR="006756CA" w:rsidRPr="003D749B" w:rsidRDefault="006756CA" w:rsidP="00381CF5">
            <w:pPr>
              <w:spacing w:after="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Lao động được hỗ trợ đi làm việc ở nước ngoài</w:t>
            </w:r>
            <w:r w:rsidRPr="003D749B">
              <w:rPr>
                <w:rFonts w:ascii="Times New Roman" w:eastAsia="Times New Roman" w:hAnsi="Times New Roman"/>
                <w:color w:val="000000"/>
                <w:sz w:val="26"/>
                <w:szCs w:val="26"/>
              </w:rPr>
              <w:t xml:space="preserve"> theo hợp đồng có thời hạn</w:t>
            </w:r>
          </w:p>
        </w:tc>
        <w:tc>
          <w:tcPr>
            <w:tcW w:w="827" w:type="dxa"/>
            <w:shd w:val="clear" w:color="auto" w:fill="auto"/>
            <w:noWrap/>
            <w:vAlign w:val="bottom"/>
          </w:tcPr>
          <w:p w:rsidR="006756CA" w:rsidRPr="003D749B" w:rsidRDefault="006756CA"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1000 người</w:t>
            </w: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36"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804" w:type="dxa"/>
          </w:tcPr>
          <w:p w:rsidR="006756CA" w:rsidRPr="003D749B" w:rsidRDefault="006756CA" w:rsidP="00381CF5">
            <w:pPr>
              <w:spacing w:after="0"/>
              <w:jc w:val="both"/>
              <w:rPr>
                <w:rFonts w:ascii="Times New Roman" w:eastAsia="Times New Roman" w:hAnsi="Times New Roman"/>
                <w:color w:val="000000"/>
                <w:sz w:val="26"/>
                <w:szCs w:val="26"/>
              </w:rPr>
            </w:pPr>
          </w:p>
        </w:tc>
        <w:tc>
          <w:tcPr>
            <w:tcW w:w="768" w:type="dxa"/>
            <w:shd w:val="clear" w:color="auto" w:fill="auto"/>
            <w:noWrap/>
            <w:vAlign w:val="bottom"/>
          </w:tcPr>
          <w:p w:rsidR="006756CA" w:rsidRPr="003D749B" w:rsidRDefault="006756CA" w:rsidP="00381CF5">
            <w:pPr>
              <w:spacing w:after="0"/>
              <w:jc w:val="both"/>
              <w:rPr>
                <w:rFonts w:ascii="Times New Roman" w:eastAsia="Times New Roman" w:hAnsi="Times New Roman"/>
                <w:color w:val="000000"/>
                <w:sz w:val="26"/>
                <w:szCs w:val="26"/>
              </w:rPr>
            </w:pPr>
          </w:p>
        </w:tc>
        <w:tc>
          <w:tcPr>
            <w:tcW w:w="788" w:type="dxa"/>
            <w:shd w:val="clear" w:color="auto" w:fill="auto"/>
            <w:noWrap/>
            <w:vAlign w:val="bottom"/>
          </w:tcPr>
          <w:p w:rsidR="006756CA" w:rsidRPr="003D749B" w:rsidRDefault="006756CA" w:rsidP="00381CF5">
            <w:pPr>
              <w:spacing w:after="0"/>
              <w:jc w:val="both"/>
              <w:rPr>
                <w:rFonts w:ascii="Times New Roman" w:eastAsia="Times New Roman" w:hAnsi="Times New Roman"/>
                <w:color w:val="000000"/>
                <w:sz w:val="26"/>
                <w:szCs w:val="26"/>
              </w:rPr>
            </w:pPr>
          </w:p>
        </w:tc>
        <w:tc>
          <w:tcPr>
            <w:tcW w:w="830" w:type="dxa"/>
            <w:shd w:val="clear" w:color="auto" w:fill="auto"/>
            <w:noWrap/>
            <w:vAlign w:val="bottom"/>
          </w:tcPr>
          <w:p w:rsidR="006756CA" w:rsidRPr="003D749B" w:rsidRDefault="006756CA" w:rsidP="00381CF5">
            <w:pPr>
              <w:spacing w:after="0"/>
              <w:jc w:val="both"/>
              <w:rPr>
                <w:rFonts w:ascii="Times New Roman" w:eastAsia="Times New Roman" w:hAnsi="Times New Roman"/>
                <w:color w:val="000000"/>
                <w:sz w:val="26"/>
                <w:szCs w:val="26"/>
              </w:rPr>
            </w:pPr>
          </w:p>
        </w:tc>
      </w:tr>
      <w:tr w:rsidR="001E65FE" w:rsidRPr="003D749B" w:rsidTr="00C26264">
        <w:trPr>
          <w:trHeight w:val="278"/>
          <w:jc w:val="center"/>
        </w:trPr>
        <w:tc>
          <w:tcPr>
            <w:tcW w:w="1540" w:type="dxa"/>
            <w:tcBorders>
              <w:bottom w:val="single" w:sz="4" w:space="0" w:color="auto"/>
            </w:tcBorders>
          </w:tcPr>
          <w:p w:rsidR="001E65FE" w:rsidRPr="003D749B" w:rsidRDefault="001E65FE" w:rsidP="00381CF5">
            <w:pPr>
              <w:spacing w:after="0"/>
              <w:jc w:val="both"/>
              <w:rPr>
                <w:rFonts w:ascii="Times New Roman" w:eastAsia="Times New Roman" w:hAnsi="Times New Roman"/>
                <w:b/>
                <w:sz w:val="26"/>
                <w:szCs w:val="26"/>
              </w:rPr>
            </w:pPr>
          </w:p>
        </w:tc>
        <w:tc>
          <w:tcPr>
            <w:tcW w:w="7686" w:type="dxa"/>
            <w:gridSpan w:val="9"/>
            <w:tcBorders>
              <w:bottom w:val="single" w:sz="4" w:space="0" w:color="auto"/>
            </w:tcBorders>
            <w:shd w:val="clear" w:color="auto" w:fill="auto"/>
            <w:vAlign w:val="bottom"/>
          </w:tcPr>
          <w:p w:rsidR="001E65FE" w:rsidRPr="003D749B" w:rsidRDefault="001E65FE" w:rsidP="00381CF5">
            <w:pPr>
              <w:spacing w:after="0"/>
              <w:jc w:val="both"/>
              <w:rPr>
                <w:rFonts w:ascii="Times New Roman" w:eastAsia="Times New Roman" w:hAnsi="Times New Roman"/>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tc>
      </w:tr>
    </w:tbl>
    <w:p w:rsidR="00D2116D" w:rsidRDefault="00D2116D" w:rsidP="00E820D2">
      <w:pPr>
        <w:pStyle w:val="ListParagraph"/>
        <w:numPr>
          <w:ilvl w:val="0"/>
          <w:numId w:val="7"/>
        </w:numPr>
        <w:spacing w:before="120" w:after="120"/>
        <w:ind w:left="360"/>
        <w:contextualSpacing w:val="0"/>
        <w:jc w:val="both"/>
        <w:rPr>
          <w:rFonts w:ascii="Times New Roman" w:hAnsi="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694EE3">
      <w:pPr>
        <w:pStyle w:val="ListParagraph"/>
        <w:ind w:left="0"/>
        <w:contextualSpacing w:val="0"/>
        <w:jc w:val="center"/>
        <w:rPr>
          <w:rFonts w:ascii="Times New Roman" w:hAnsi="Times New Roman"/>
          <w:sz w:val="26"/>
          <w:szCs w:val="26"/>
        </w:rPr>
      </w:pPr>
    </w:p>
    <w:p w:rsidR="00D2116D" w:rsidRDefault="009F1FDB"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Văn phòng quốc gia về giảm nghèo</w:t>
      </w:r>
    </w:p>
    <w:p w:rsidR="00074BCC" w:rsidRPr="00E65ED4" w:rsidRDefault="00074BCC" w:rsidP="00D2116D">
      <w:pPr>
        <w:pStyle w:val="ListParagraph"/>
        <w:ind w:left="0"/>
        <w:contextualSpacing w:val="0"/>
        <w:jc w:val="center"/>
        <w:rPr>
          <w:rFonts w:ascii="Times New Roman" w:hAnsi="Times New Roman"/>
          <w:b/>
          <w:sz w:val="26"/>
          <w:szCs w:val="26"/>
        </w:rPr>
      </w:pPr>
    </w:p>
    <w:p w:rsidR="00D2116D" w:rsidRPr="003A5FF0" w:rsidRDefault="00D2116D" w:rsidP="00074BCC">
      <w:pPr>
        <w:spacing w:after="0" w:line="264"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074BCC">
      <w:pPr>
        <w:pStyle w:val="ListParagraph"/>
        <w:numPr>
          <w:ilvl w:val="0"/>
          <w:numId w:val="8"/>
        </w:numPr>
        <w:spacing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074BCC">
      <w:pPr>
        <w:pStyle w:val="ListParagraph"/>
        <w:numPr>
          <w:ilvl w:val="0"/>
          <w:numId w:val="8"/>
        </w:numPr>
        <w:spacing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074BCC">
      <w:pPr>
        <w:pStyle w:val="ListParagraph"/>
        <w:numPr>
          <w:ilvl w:val="0"/>
          <w:numId w:val="8"/>
        </w:numPr>
        <w:spacing w:line="264"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074BCC">
      <w:pPr>
        <w:pStyle w:val="ListParagraph"/>
        <w:numPr>
          <w:ilvl w:val="0"/>
          <w:numId w:val="8"/>
        </w:numPr>
        <w:spacing w:line="264"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3471DE">
        <w:rPr>
          <w:rFonts w:ascii="Times New Roman" w:hAnsi="Times New Roman"/>
          <w:sz w:val="26"/>
          <w:szCs w:val="26"/>
        </w:rPr>
        <w:t>giảm nghèo</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074BCC">
      <w:pPr>
        <w:spacing w:after="0" w:line="264"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03113A" w:rsidRDefault="0003113A" w:rsidP="00074BCC">
      <w:pPr>
        <w:pStyle w:val="ListParagraph"/>
        <w:numPr>
          <w:ilvl w:val="0"/>
          <w:numId w:val="9"/>
        </w:numPr>
        <w:spacing w:line="264" w:lineRule="auto"/>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03113A" w:rsidRPr="0003113A" w:rsidRDefault="0003113A" w:rsidP="00074BCC">
      <w:pPr>
        <w:pStyle w:val="ListParagraph"/>
        <w:numPr>
          <w:ilvl w:val="1"/>
          <w:numId w:val="51"/>
        </w:numPr>
        <w:spacing w:line="264" w:lineRule="auto"/>
        <w:ind w:left="851"/>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03113A" w:rsidRPr="0003113A" w:rsidRDefault="0003113A" w:rsidP="00074BCC">
      <w:pPr>
        <w:pStyle w:val="ListParagraph"/>
        <w:numPr>
          <w:ilvl w:val="1"/>
          <w:numId w:val="51"/>
        </w:numPr>
        <w:spacing w:line="264" w:lineRule="auto"/>
        <w:ind w:left="851"/>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03113A" w:rsidRPr="0003113A" w:rsidRDefault="0003113A" w:rsidP="00074BCC">
      <w:pPr>
        <w:pStyle w:val="ListParagraph"/>
        <w:numPr>
          <w:ilvl w:val="1"/>
          <w:numId w:val="51"/>
        </w:numPr>
        <w:spacing w:line="264" w:lineRule="auto"/>
        <w:ind w:left="851"/>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D2116D" w:rsidP="00074BCC">
      <w:pPr>
        <w:pStyle w:val="ListParagraph"/>
        <w:numPr>
          <w:ilvl w:val="0"/>
          <w:numId w:val="9"/>
        </w:numPr>
        <w:spacing w:line="264" w:lineRule="auto"/>
        <w:ind w:left="360"/>
        <w:contextualSpacing w:val="0"/>
        <w:jc w:val="both"/>
        <w:rPr>
          <w:rFonts w:ascii="Times New Roman" w:hAnsi="Times New Roman"/>
          <w:b/>
          <w:sz w:val="26"/>
          <w:szCs w:val="26"/>
        </w:rPr>
      </w:pPr>
      <w:r w:rsidRPr="003D749B">
        <w:rPr>
          <w:rFonts w:ascii="Times New Roman" w:hAnsi="Times New Roman"/>
          <w:b/>
          <w:sz w:val="26"/>
          <w:szCs w:val="26"/>
        </w:rPr>
        <w:t xml:space="preserve">Chính sách </w:t>
      </w:r>
      <w:r w:rsidR="00F95E2D">
        <w:rPr>
          <w:rFonts w:ascii="Times New Roman" w:hAnsi="Times New Roman"/>
          <w:b/>
          <w:sz w:val="26"/>
          <w:szCs w:val="26"/>
        </w:rPr>
        <w:t>giảm nghèo</w:t>
      </w:r>
      <w:r w:rsidRPr="003D749B">
        <w:rPr>
          <w:rFonts w:ascii="Times New Roman" w:hAnsi="Times New Roman"/>
          <w:b/>
          <w:sz w:val="26"/>
          <w:szCs w:val="26"/>
        </w:rPr>
        <w:t xml:space="preserve"> </w:t>
      </w:r>
    </w:p>
    <w:p w:rsidR="00D2116D" w:rsidRPr="009B530B" w:rsidRDefault="00D2116D" w:rsidP="00074BCC">
      <w:pPr>
        <w:pStyle w:val="ListParagraph"/>
        <w:numPr>
          <w:ilvl w:val="1"/>
          <w:numId w:val="68"/>
        </w:numPr>
        <w:spacing w:line="264" w:lineRule="auto"/>
        <w:ind w:left="851"/>
        <w:jc w:val="both"/>
        <w:rPr>
          <w:rFonts w:ascii="Times New Roman" w:hAnsi="Times New Roman"/>
          <w:i/>
          <w:sz w:val="26"/>
          <w:szCs w:val="26"/>
        </w:rPr>
      </w:pPr>
      <w:r w:rsidRPr="009B530B">
        <w:rPr>
          <w:rFonts w:ascii="Times New Roman" w:hAnsi="Times New Roman"/>
          <w:i/>
          <w:sz w:val="26"/>
          <w:szCs w:val="26"/>
        </w:rPr>
        <w:t>Rà soát chính sách (các văn bản chính sách thuộc phạm vi quản lý và thực hiện)</w:t>
      </w:r>
    </w:p>
    <w:p w:rsidR="00D2116D" w:rsidRPr="009B530B" w:rsidRDefault="00E24BA7" w:rsidP="00074BCC">
      <w:pPr>
        <w:pStyle w:val="ListParagraph"/>
        <w:numPr>
          <w:ilvl w:val="1"/>
          <w:numId w:val="68"/>
        </w:numPr>
        <w:spacing w:line="264" w:lineRule="auto"/>
        <w:ind w:left="851"/>
        <w:jc w:val="both"/>
        <w:rPr>
          <w:rFonts w:ascii="Times New Roman" w:hAnsi="Times New Roman"/>
          <w:i/>
          <w:sz w:val="26"/>
          <w:szCs w:val="26"/>
        </w:rPr>
      </w:pPr>
      <w:r w:rsidRPr="009B530B">
        <w:rPr>
          <w:rFonts w:ascii="Times New Roman" w:hAnsi="Times New Roman"/>
          <w:i/>
          <w:sz w:val="26"/>
          <w:szCs w:val="26"/>
        </w:rPr>
        <w:t>Kết quả thực hiện đến hết 2018 và dự kiến đến 2020</w:t>
      </w:r>
    </w:p>
    <w:p w:rsidR="00D87AA8" w:rsidRDefault="00D87AA8" w:rsidP="00074BCC">
      <w:pPr>
        <w:pStyle w:val="ListParagraph"/>
        <w:numPr>
          <w:ilvl w:val="0"/>
          <w:numId w:val="2"/>
        </w:numPr>
        <w:spacing w:line="264"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D87AA8" w:rsidRDefault="00D87AA8"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Các chính sách giảm nghèo chung</w:t>
      </w:r>
    </w:p>
    <w:p w:rsidR="00F95E2D" w:rsidRDefault="00F95E2D"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Chương trình MTQG giảm nghèo</w:t>
      </w:r>
      <w:r w:rsidR="00694EE3">
        <w:rPr>
          <w:rFonts w:ascii="Times New Roman" w:hAnsi="Times New Roman"/>
          <w:sz w:val="26"/>
          <w:szCs w:val="26"/>
        </w:rPr>
        <w:t xml:space="preserve"> bền vững</w:t>
      </w:r>
    </w:p>
    <w:p w:rsidR="00D87AA8" w:rsidRDefault="00D87AA8" w:rsidP="00074BCC">
      <w:pPr>
        <w:pStyle w:val="ListParagraph"/>
        <w:numPr>
          <w:ilvl w:val="2"/>
          <w:numId w:val="2"/>
        </w:numPr>
        <w:spacing w:line="264" w:lineRule="auto"/>
        <w:contextualSpacing w:val="0"/>
        <w:jc w:val="both"/>
        <w:rPr>
          <w:rFonts w:ascii="Times New Roman" w:hAnsi="Times New Roman"/>
          <w:sz w:val="26"/>
          <w:szCs w:val="26"/>
        </w:rPr>
      </w:pPr>
      <w:r>
        <w:rPr>
          <w:rFonts w:ascii="Times New Roman" w:hAnsi="Times New Roman"/>
          <w:sz w:val="26"/>
          <w:szCs w:val="26"/>
        </w:rPr>
        <w:t>Chương trình 30A</w:t>
      </w:r>
    </w:p>
    <w:p w:rsidR="00D87AA8" w:rsidRDefault="00D87AA8" w:rsidP="00074BCC">
      <w:pPr>
        <w:pStyle w:val="ListParagraph"/>
        <w:numPr>
          <w:ilvl w:val="2"/>
          <w:numId w:val="2"/>
        </w:numPr>
        <w:spacing w:line="264" w:lineRule="auto"/>
        <w:contextualSpacing w:val="0"/>
        <w:jc w:val="both"/>
        <w:rPr>
          <w:rFonts w:ascii="Times New Roman" w:hAnsi="Times New Roman"/>
          <w:sz w:val="26"/>
          <w:szCs w:val="26"/>
        </w:rPr>
      </w:pPr>
      <w:r>
        <w:rPr>
          <w:rFonts w:ascii="Times New Roman" w:hAnsi="Times New Roman"/>
          <w:sz w:val="26"/>
          <w:szCs w:val="26"/>
        </w:rPr>
        <w:t>Chương trình 135</w:t>
      </w:r>
    </w:p>
    <w:p w:rsidR="00D87AA8" w:rsidRDefault="00D87AA8" w:rsidP="00074BCC">
      <w:pPr>
        <w:pStyle w:val="ListParagraph"/>
        <w:numPr>
          <w:ilvl w:val="2"/>
          <w:numId w:val="2"/>
        </w:numPr>
        <w:spacing w:line="264" w:lineRule="auto"/>
        <w:contextualSpacing w:val="0"/>
        <w:jc w:val="both"/>
        <w:rPr>
          <w:rFonts w:ascii="Times New Roman" w:hAnsi="Times New Roman"/>
          <w:sz w:val="26"/>
          <w:szCs w:val="26"/>
        </w:rPr>
      </w:pPr>
      <w:r w:rsidRPr="000E341C">
        <w:rPr>
          <w:rFonts w:ascii="Times New Roman" w:hAnsi="Times New Roman"/>
          <w:sz w:val="26"/>
          <w:szCs w:val="26"/>
        </w:rPr>
        <w:t>Dự án nhân rộng mô hình giảm nghèo</w:t>
      </w:r>
    </w:p>
    <w:p w:rsidR="007A28B3" w:rsidRDefault="007A28B3"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Các chương trình chính sách khác</w:t>
      </w:r>
    </w:p>
    <w:p w:rsidR="00B63725" w:rsidRDefault="00B63725" w:rsidP="00074BCC">
      <w:pPr>
        <w:pStyle w:val="ListParagraph"/>
        <w:numPr>
          <w:ilvl w:val="0"/>
          <w:numId w:val="2"/>
        </w:numPr>
        <w:spacing w:line="264" w:lineRule="auto"/>
        <w:contextualSpacing w:val="0"/>
        <w:jc w:val="both"/>
        <w:rPr>
          <w:rFonts w:ascii="Times New Roman" w:hAnsi="Times New Roman"/>
          <w:sz w:val="26"/>
          <w:szCs w:val="26"/>
        </w:rPr>
      </w:pPr>
      <w:r>
        <w:rPr>
          <w:rFonts w:ascii="Times New Roman" w:hAnsi="Times New Roman"/>
          <w:sz w:val="26"/>
          <w:szCs w:val="26"/>
        </w:rPr>
        <w:t>Các thành tựu nổi bật về giảm nghèo theo tiếp cận đa chiều</w:t>
      </w:r>
    </w:p>
    <w:p w:rsidR="00613CE4" w:rsidRDefault="00613CE4" w:rsidP="00074BCC">
      <w:pPr>
        <w:pStyle w:val="ListParagraph"/>
        <w:numPr>
          <w:ilvl w:val="0"/>
          <w:numId w:val="2"/>
        </w:numPr>
        <w:spacing w:line="264" w:lineRule="auto"/>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074BCC">
      <w:pPr>
        <w:pStyle w:val="ListParagraph"/>
        <w:numPr>
          <w:ilvl w:val="0"/>
          <w:numId w:val="2"/>
        </w:numPr>
        <w:spacing w:line="264" w:lineRule="auto"/>
        <w:contextualSpacing w:val="0"/>
        <w:jc w:val="both"/>
        <w:rPr>
          <w:rFonts w:ascii="Times New Roman" w:hAnsi="Times New Roman"/>
          <w:sz w:val="26"/>
          <w:szCs w:val="26"/>
        </w:rPr>
      </w:pPr>
      <w:r>
        <w:rPr>
          <w:rFonts w:ascii="Times New Roman" w:hAnsi="Times New Roman"/>
          <w:sz w:val="26"/>
          <w:szCs w:val="26"/>
        </w:rPr>
        <w:t>Đánh giá chung</w:t>
      </w:r>
    </w:p>
    <w:p w:rsidR="00D2116D" w:rsidRPr="009B530B" w:rsidRDefault="00D2116D" w:rsidP="00074BCC">
      <w:pPr>
        <w:pStyle w:val="ListParagraph"/>
        <w:numPr>
          <w:ilvl w:val="1"/>
          <w:numId w:val="68"/>
        </w:numPr>
        <w:spacing w:line="264" w:lineRule="auto"/>
        <w:ind w:left="851"/>
        <w:jc w:val="both"/>
        <w:rPr>
          <w:rFonts w:ascii="Times New Roman" w:hAnsi="Times New Roman"/>
          <w:i/>
          <w:sz w:val="26"/>
          <w:szCs w:val="26"/>
        </w:rPr>
      </w:pPr>
      <w:r w:rsidRPr="009B530B">
        <w:rPr>
          <w:rFonts w:ascii="Times New Roman" w:hAnsi="Times New Roman"/>
          <w:i/>
          <w:sz w:val="26"/>
          <w:szCs w:val="26"/>
        </w:rPr>
        <w:t>Khó khăn hạn chế</w:t>
      </w:r>
    </w:p>
    <w:p w:rsidR="00D2116D" w:rsidRPr="003D749B" w:rsidRDefault="00D2116D" w:rsidP="00074BCC">
      <w:pPr>
        <w:pStyle w:val="ListParagraph"/>
        <w:numPr>
          <w:ilvl w:val="0"/>
          <w:numId w:val="2"/>
        </w:numPr>
        <w:spacing w:line="264"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3471DE"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C</w:t>
      </w:r>
      <w:r w:rsidR="00ED048F">
        <w:rPr>
          <w:rFonts w:ascii="Times New Roman" w:hAnsi="Times New Roman"/>
          <w:sz w:val="26"/>
          <w:szCs w:val="26"/>
        </w:rPr>
        <w:t>hồng chéo chính sách</w:t>
      </w:r>
    </w:p>
    <w:p w:rsidR="00ED048F" w:rsidRDefault="00C32DA4"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N</w:t>
      </w:r>
      <w:r w:rsidR="00ED048F">
        <w:rPr>
          <w:rFonts w:ascii="Times New Roman" w:hAnsi="Times New Roman"/>
          <w:sz w:val="26"/>
          <w:szCs w:val="26"/>
        </w:rPr>
        <w:t>ghèo với nhóm DTTS</w:t>
      </w:r>
    </w:p>
    <w:p w:rsidR="00ED048F" w:rsidRDefault="00C32DA4"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Tr</w:t>
      </w:r>
      <w:r w:rsidR="00ED048F">
        <w:rPr>
          <w:rFonts w:ascii="Times New Roman" w:hAnsi="Times New Roman"/>
          <w:sz w:val="26"/>
          <w:szCs w:val="26"/>
        </w:rPr>
        <w:t>iển khai các chính sách với nhóm hộ nghèo đa chiều</w:t>
      </w:r>
    </w:p>
    <w:p w:rsidR="00ED048F" w:rsidRDefault="00C32DA4"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H</w:t>
      </w:r>
      <w:r w:rsidR="00ED048F">
        <w:rPr>
          <w:rFonts w:ascii="Times New Roman" w:hAnsi="Times New Roman"/>
          <w:sz w:val="26"/>
          <w:szCs w:val="26"/>
        </w:rPr>
        <w:t>uy động và sử dụng vốn</w:t>
      </w:r>
    </w:p>
    <w:p w:rsidR="00D2116D" w:rsidRPr="00DC6AC3" w:rsidRDefault="00D2116D" w:rsidP="00074BCC">
      <w:pPr>
        <w:pStyle w:val="ListParagraph"/>
        <w:numPr>
          <w:ilvl w:val="1"/>
          <w:numId w:val="2"/>
        </w:numPr>
        <w:spacing w:line="264"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C911C2" w:rsidRPr="003D749B" w:rsidRDefault="00C911C2" w:rsidP="00074BCC">
      <w:pPr>
        <w:pStyle w:val="ListParagraph"/>
        <w:numPr>
          <w:ilvl w:val="0"/>
          <w:numId w:val="2"/>
        </w:numPr>
        <w:spacing w:line="264"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074BCC">
      <w:pPr>
        <w:pStyle w:val="ListParagraph"/>
        <w:numPr>
          <w:ilvl w:val="0"/>
          <w:numId w:val="2"/>
        </w:numPr>
        <w:spacing w:line="264"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9B530B" w:rsidRDefault="00703D3D" w:rsidP="00074BCC">
      <w:pPr>
        <w:pStyle w:val="ListParagraph"/>
        <w:numPr>
          <w:ilvl w:val="1"/>
          <w:numId w:val="68"/>
        </w:numPr>
        <w:spacing w:line="264" w:lineRule="auto"/>
        <w:ind w:left="851"/>
        <w:jc w:val="both"/>
        <w:rPr>
          <w:rFonts w:ascii="Times New Roman" w:hAnsi="Times New Roman"/>
          <w:i/>
          <w:sz w:val="26"/>
          <w:szCs w:val="26"/>
        </w:rPr>
      </w:pPr>
      <w:r w:rsidRPr="009B530B">
        <w:rPr>
          <w:rFonts w:ascii="Times New Roman" w:hAnsi="Times New Roman"/>
          <w:i/>
          <w:sz w:val="26"/>
          <w:szCs w:val="26"/>
        </w:rPr>
        <w:t>Đánh giá chung và bài học kinh nghiệm</w:t>
      </w:r>
    </w:p>
    <w:p w:rsidR="00D2116D" w:rsidRPr="009B530B" w:rsidRDefault="0003268F" w:rsidP="00074BCC">
      <w:pPr>
        <w:pStyle w:val="ListParagraph"/>
        <w:numPr>
          <w:ilvl w:val="1"/>
          <w:numId w:val="68"/>
        </w:numPr>
        <w:spacing w:line="264" w:lineRule="auto"/>
        <w:ind w:left="851"/>
        <w:jc w:val="both"/>
        <w:rPr>
          <w:rFonts w:ascii="Times New Roman" w:hAnsi="Times New Roman"/>
          <w:i/>
          <w:sz w:val="26"/>
          <w:szCs w:val="26"/>
        </w:rPr>
      </w:pPr>
      <w:r w:rsidRPr="009B530B">
        <w:rPr>
          <w:rFonts w:ascii="Times New Roman" w:hAnsi="Times New Roman"/>
          <w:i/>
          <w:sz w:val="26"/>
          <w:szCs w:val="26"/>
        </w:rPr>
        <w:lastRenderedPageBreak/>
        <w:t>Dự kiến các vấn đề mới và nhiệm vụ giai đoạn 2021-2030</w:t>
      </w:r>
    </w:p>
    <w:p w:rsidR="006D3819" w:rsidRDefault="006D3819" w:rsidP="00074BCC">
      <w:pPr>
        <w:pStyle w:val="ListParagraph"/>
        <w:numPr>
          <w:ilvl w:val="0"/>
          <w:numId w:val="2"/>
        </w:numPr>
        <w:spacing w:line="264"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074BCC">
      <w:pPr>
        <w:pStyle w:val="ListParagraph"/>
        <w:numPr>
          <w:ilvl w:val="0"/>
          <w:numId w:val="2"/>
        </w:numPr>
        <w:spacing w:line="264"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074BCC">
      <w:pPr>
        <w:pStyle w:val="ListParagraph"/>
        <w:numPr>
          <w:ilvl w:val="0"/>
          <w:numId w:val="2"/>
        </w:numPr>
        <w:spacing w:line="264"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074BCC">
      <w:pPr>
        <w:pStyle w:val="ListParagraph"/>
        <w:numPr>
          <w:ilvl w:val="0"/>
          <w:numId w:val="2"/>
        </w:numPr>
        <w:spacing w:line="264"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9"/>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953"/>
      </w:tblGrid>
      <w:tr w:rsidR="00B215BE" w:rsidRPr="00714883" w:rsidTr="00074BCC">
        <w:trPr>
          <w:trHeight w:val="422"/>
        </w:trPr>
        <w:tc>
          <w:tcPr>
            <w:tcW w:w="2977" w:type="dxa"/>
            <w:vMerge w:val="restart"/>
            <w:shd w:val="clear" w:color="auto" w:fill="auto"/>
            <w:vAlign w:val="center"/>
            <w:hideMark/>
          </w:tcPr>
          <w:p w:rsidR="00B215BE" w:rsidRPr="00714883" w:rsidRDefault="00B215BE" w:rsidP="00B215BE">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B215BE" w:rsidRDefault="00B215BE" w:rsidP="00B215BE">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B215BE" w:rsidRPr="00E24BA7" w:rsidRDefault="00B215BE" w:rsidP="00B215BE">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331" w:type="dxa"/>
            <w:gridSpan w:val="4"/>
            <w:shd w:val="clear" w:color="auto" w:fill="auto"/>
            <w:hideMark/>
          </w:tcPr>
          <w:p w:rsidR="00B215BE" w:rsidRDefault="00B215BE" w:rsidP="00B215BE">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B215BE" w:rsidRPr="00714883" w:rsidRDefault="00B215BE" w:rsidP="00B215BE">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074BCC">
        <w:trPr>
          <w:trHeight w:val="85"/>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074BCC" w:rsidRDefault="000E176C" w:rsidP="000E176C">
            <w:pPr>
              <w:spacing w:after="0" w:line="240" w:lineRule="auto"/>
              <w:jc w:val="center"/>
              <w:rPr>
                <w:rFonts w:ascii="Times New Roman" w:eastAsia="Times New Roman" w:hAnsi="Times New Roman" w:cs="Times New Roman"/>
                <w:color w:val="000000"/>
                <w:lang w:val="vi-VN" w:eastAsia="vi-VN"/>
              </w:rPr>
            </w:pPr>
            <w:r w:rsidRPr="00074BCC">
              <w:rPr>
                <w:rFonts w:ascii="Times New Roman" w:eastAsia="Times New Roman" w:hAnsi="Times New Roman" w:cs="Times New Roman"/>
                <w:color w:val="000000"/>
                <w:lang w:val="vi-VN" w:eastAsia="vi-VN"/>
              </w:rPr>
              <w:t>2017</w:t>
            </w:r>
          </w:p>
        </w:tc>
        <w:tc>
          <w:tcPr>
            <w:tcW w:w="826" w:type="dxa"/>
            <w:shd w:val="clear" w:color="auto" w:fill="auto"/>
            <w:vAlign w:val="center"/>
            <w:hideMark/>
          </w:tcPr>
          <w:p w:rsidR="000E176C" w:rsidRPr="00074BCC" w:rsidRDefault="000E176C" w:rsidP="000E176C">
            <w:pPr>
              <w:spacing w:after="0" w:line="240" w:lineRule="auto"/>
              <w:jc w:val="center"/>
              <w:rPr>
                <w:rFonts w:ascii="Times New Roman" w:eastAsia="Times New Roman" w:hAnsi="Times New Roman" w:cs="Times New Roman"/>
                <w:color w:val="000000"/>
                <w:lang w:val="vi-VN" w:eastAsia="vi-VN"/>
              </w:rPr>
            </w:pPr>
            <w:r w:rsidRPr="00074BCC">
              <w:rPr>
                <w:rFonts w:ascii="Times New Roman" w:eastAsia="Times New Roman" w:hAnsi="Times New Roman" w:cs="Times New Roman"/>
                <w:color w:val="000000"/>
                <w:lang w:val="vi-VN" w:eastAsia="vi-VN"/>
              </w:rPr>
              <w:t>2018</w:t>
            </w:r>
          </w:p>
        </w:tc>
        <w:tc>
          <w:tcPr>
            <w:tcW w:w="723" w:type="dxa"/>
            <w:shd w:val="clear" w:color="auto" w:fill="auto"/>
            <w:hideMark/>
          </w:tcPr>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Dự kiến</w:t>
            </w:r>
          </w:p>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2019</w:t>
            </w:r>
          </w:p>
        </w:tc>
        <w:tc>
          <w:tcPr>
            <w:tcW w:w="803" w:type="dxa"/>
            <w:shd w:val="clear" w:color="auto" w:fill="auto"/>
            <w:hideMark/>
          </w:tcPr>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Dự kiến</w:t>
            </w:r>
          </w:p>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2020</w:t>
            </w:r>
          </w:p>
        </w:tc>
        <w:tc>
          <w:tcPr>
            <w:tcW w:w="802" w:type="dxa"/>
            <w:vAlign w:val="center"/>
            <w:hideMark/>
          </w:tcPr>
          <w:p w:rsidR="000E176C" w:rsidRPr="00074BCC" w:rsidRDefault="000E176C" w:rsidP="000E176C">
            <w:pPr>
              <w:spacing w:after="0" w:line="240" w:lineRule="auto"/>
              <w:jc w:val="center"/>
              <w:rPr>
                <w:rFonts w:ascii="Times New Roman" w:eastAsia="Times New Roman" w:hAnsi="Times New Roman" w:cs="Times New Roman"/>
                <w:color w:val="000000"/>
                <w:lang w:val="vi-VN" w:eastAsia="vi-VN"/>
              </w:rPr>
            </w:pPr>
            <w:r w:rsidRPr="00074BCC">
              <w:rPr>
                <w:rFonts w:ascii="Times New Roman" w:eastAsia="Times New Roman" w:hAnsi="Times New Roman" w:cs="Times New Roman"/>
                <w:color w:val="000000"/>
                <w:lang w:val="vi-VN" w:eastAsia="vi-VN"/>
              </w:rPr>
              <w:t>2017</w:t>
            </w:r>
          </w:p>
        </w:tc>
        <w:tc>
          <w:tcPr>
            <w:tcW w:w="696" w:type="dxa"/>
            <w:vAlign w:val="center"/>
            <w:hideMark/>
          </w:tcPr>
          <w:p w:rsidR="000E176C" w:rsidRPr="00074BCC" w:rsidRDefault="000E176C" w:rsidP="000E176C">
            <w:pPr>
              <w:spacing w:after="0" w:line="240" w:lineRule="auto"/>
              <w:jc w:val="center"/>
              <w:rPr>
                <w:rFonts w:ascii="Times New Roman" w:eastAsia="Times New Roman" w:hAnsi="Times New Roman" w:cs="Times New Roman"/>
                <w:color w:val="000000"/>
                <w:lang w:val="vi-VN" w:eastAsia="vi-VN"/>
              </w:rPr>
            </w:pPr>
            <w:r w:rsidRPr="00074BCC">
              <w:rPr>
                <w:rFonts w:ascii="Times New Roman" w:eastAsia="Times New Roman" w:hAnsi="Times New Roman" w:cs="Times New Roman"/>
                <w:color w:val="000000"/>
                <w:lang w:val="vi-VN" w:eastAsia="vi-VN"/>
              </w:rPr>
              <w:t>2018</w:t>
            </w:r>
          </w:p>
        </w:tc>
        <w:tc>
          <w:tcPr>
            <w:tcW w:w="880" w:type="dxa"/>
            <w:hideMark/>
          </w:tcPr>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Dự kiến</w:t>
            </w:r>
          </w:p>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2019</w:t>
            </w:r>
          </w:p>
        </w:tc>
        <w:tc>
          <w:tcPr>
            <w:tcW w:w="953" w:type="dxa"/>
            <w:hideMark/>
          </w:tcPr>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Dự kiến</w:t>
            </w:r>
          </w:p>
          <w:p w:rsidR="000E176C" w:rsidRPr="00074BCC" w:rsidRDefault="000E176C" w:rsidP="000E176C">
            <w:pPr>
              <w:spacing w:after="0" w:line="240" w:lineRule="auto"/>
              <w:jc w:val="center"/>
              <w:rPr>
                <w:rFonts w:ascii="Times New Roman" w:eastAsia="Times New Roman" w:hAnsi="Times New Roman" w:cs="Times New Roman"/>
                <w:color w:val="000000"/>
                <w:lang w:eastAsia="vi-VN"/>
              </w:rPr>
            </w:pPr>
            <w:r w:rsidRPr="00074BCC">
              <w:rPr>
                <w:rFonts w:ascii="Times New Roman" w:eastAsia="Times New Roman" w:hAnsi="Times New Roman" w:cs="Times New Roman"/>
                <w:color w:val="000000"/>
                <w:lang w:eastAsia="vi-VN"/>
              </w:rPr>
              <w:t>2020</w:t>
            </w:r>
          </w:p>
        </w:tc>
      </w:tr>
      <w:tr w:rsidR="00125DC2" w:rsidRPr="00714883" w:rsidTr="00074BCC">
        <w:trPr>
          <w:trHeight w:val="660"/>
        </w:trPr>
        <w:tc>
          <w:tcPr>
            <w:tcW w:w="2977"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Chính sách giảm nghèo chung</w:t>
            </w:r>
          </w:p>
        </w:tc>
        <w:tc>
          <w:tcPr>
            <w:tcW w:w="809" w:type="dxa"/>
            <w:shd w:val="clear" w:color="auto" w:fill="auto"/>
            <w:vAlign w:val="center"/>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p>
        </w:tc>
        <w:tc>
          <w:tcPr>
            <w:tcW w:w="953" w:type="dxa"/>
            <w:shd w:val="clear" w:color="auto" w:fill="auto"/>
            <w:vAlign w:val="center"/>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p>
        </w:tc>
      </w:tr>
      <w:tr w:rsidR="00125DC2" w:rsidRPr="00714883" w:rsidTr="00074BCC">
        <w:trPr>
          <w:trHeight w:val="297"/>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BHYT cho hộ nghèo</w:t>
            </w:r>
          </w:p>
        </w:tc>
        <w:tc>
          <w:tcPr>
            <w:tcW w:w="809" w:type="dxa"/>
            <w:shd w:val="clear" w:color="auto" w:fill="auto"/>
            <w:vAlign w:val="center"/>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415"/>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BHYT cho hộ cận nghèo</w:t>
            </w:r>
          </w:p>
        </w:tc>
        <w:tc>
          <w:tcPr>
            <w:tcW w:w="809" w:type="dxa"/>
            <w:shd w:val="clear" w:color="auto" w:fill="auto"/>
            <w:vAlign w:val="center"/>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223"/>
        </w:trPr>
        <w:tc>
          <w:tcPr>
            <w:tcW w:w="2977" w:type="dxa"/>
            <w:shd w:val="clear" w:color="auto" w:fill="auto"/>
            <w:noWrap/>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xml:space="preserve">Hỗ </w:t>
            </w:r>
            <w:r>
              <w:rPr>
                <w:rFonts w:ascii="Times New Roman" w:eastAsia="Times New Roman" w:hAnsi="Times New Roman" w:cs="Times New Roman"/>
                <w:color w:val="000000"/>
                <w:sz w:val="24"/>
                <w:szCs w:val="24"/>
                <w:lang w:eastAsia="vi-VN"/>
              </w:rPr>
              <w:t xml:space="preserve">trợ </w:t>
            </w:r>
            <w:r w:rsidRPr="00125DC2">
              <w:rPr>
                <w:rFonts w:ascii="Times New Roman" w:eastAsia="Times New Roman" w:hAnsi="Times New Roman" w:cs="Times New Roman"/>
                <w:color w:val="000000"/>
                <w:sz w:val="24"/>
                <w:szCs w:val="24"/>
                <w:lang w:eastAsia="vi-VN"/>
              </w:rPr>
              <w:t>giáo dục - đào tạo</w:t>
            </w:r>
          </w:p>
        </w:tc>
        <w:tc>
          <w:tcPr>
            <w:tcW w:w="809" w:type="dxa"/>
            <w:shd w:val="clear" w:color="auto" w:fill="auto"/>
            <w:vAlign w:val="center"/>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412"/>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Hỗ trợ nhà ở cho hộ nghèo</w:t>
            </w:r>
          </w:p>
        </w:tc>
        <w:tc>
          <w:tcPr>
            <w:tcW w:w="809" w:type="dxa"/>
            <w:shd w:val="clear" w:color="auto" w:fill="auto"/>
            <w:vAlign w:val="center"/>
            <w:hideMark/>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660"/>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xml:space="preserve">Trợ giúp pháp lý miễn phí cho người nghèo </w:t>
            </w:r>
          </w:p>
        </w:tc>
        <w:tc>
          <w:tcPr>
            <w:tcW w:w="809" w:type="dxa"/>
            <w:shd w:val="clear" w:color="auto" w:fill="auto"/>
            <w:vAlign w:val="center"/>
            <w:hideMark/>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660"/>
        </w:trPr>
        <w:tc>
          <w:tcPr>
            <w:tcW w:w="2977" w:type="dxa"/>
            <w:shd w:val="clear" w:color="auto" w:fill="auto"/>
            <w:vAlign w:val="center"/>
            <w:hideMark/>
          </w:tcPr>
          <w:p w:rsidR="00125DC2" w:rsidRPr="00125DC2" w:rsidRDefault="00125DC2" w:rsidP="00C911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xml:space="preserve">Hỗ trợ tiền điện cho hộ nghèo và hộ </w:t>
            </w:r>
            <w:r w:rsidR="00C911C2">
              <w:rPr>
                <w:rFonts w:ascii="Times New Roman" w:eastAsia="Times New Roman" w:hAnsi="Times New Roman" w:cs="Times New Roman"/>
                <w:color w:val="000000"/>
                <w:sz w:val="24"/>
                <w:szCs w:val="24"/>
                <w:lang w:eastAsia="vi-VN"/>
              </w:rPr>
              <w:t>CSXH</w:t>
            </w:r>
          </w:p>
        </w:tc>
        <w:tc>
          <w:tcPr>
            <w:tcW w:w="809" w:type="dxa"/>
            <w:shd w:val="clear" w:color="auto" w:fill="auto"/>
            <w:vAlign w:val="center"/>
            <w:hideMark/>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396"/>
        </w:trPr>
        <w:tc>
          <w:tcPr>
            <w:tcW w:w="2977" w:type="dxa"/>
            <w:shd w:val="clear" w:color="auto" w:fill="auto"/>
            <w:noWrap/>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Chương trình 30 A</w:t>
            </w:r>
          </w:p>
        </w:tc>
        <w:tc>
          <w:tcPr>
            <w:tcW w:w="809" w:type="dxa"/>
            <w:shd w:val="clear" w:color="auto" w:fill="auto"/>
            <w:vAlign w:val="center"/>
            <w:hideMark/>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385"/>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Chương trình 135</w:t>
            </w:r>
          </w:p>
        </w:tc>
        <w:tc>
          <w:tcPr>
            <w:tcW w:w="809" w:type="dxa"/>
            <w:shd w:val="clear" w:color="auto" w:fill="auto"/>
            <w:vAlign w:val="center"/>
            <w:hideMark/>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125DC2" w:rsidRPr="00714883" w:rsidTr="00074BCC">
        <w:trPr>
          <w:trHeight w:val="660"/>
        </w:trPr>
        <w:tc>
          <w:tcPr>
            <w:tcW w:w="2977" w:type="dxa"/>
            <w:shd w:val="clear" w:color="auto" w:fill="auto"/>
            <w:noWrap/>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Dự án nhân rộng mô hình giảm nghèo</w:t>
            </w:r>
          </w:p>
        </w:tc>
        <w:tc>
          <w:tcPr>
            <w:tcW w:w="809" w:type="dxa"/>
            <w:shd w:val="clear" w:color="auto" w:fill="auto"/>
            <w:vAlign w:val="center"/>
            <w:hideMark/>
          </w:tcPr>
          <w:p w:rsidR="00125DC2" w:rsidRPr="00714883" w:rsidRDefault="00125DC2" w:rsidP="00125DC2">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953" w:type="dxa"/>
            <w:shd w:val="clear" w:color="auto" w:fill="auto"/>
            <w:vAlign w:val="center"/>
            <w:hideMark/>
          </w:tcPr>
          <w:p w:rsidR="00125DC2" w:rsidRPr="00714883" w:rsidRDefault="00125DC2" w:rsidP="00125DC2">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817A49" w:rsidRPr="00FF5F7F" w:rsidTr="00074BCC">
        <w:trPr>
          <w:trHeight w:val="133"/>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95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F01C80" w:rsidRPr="00CB6DEC" w:rsidRDefault="00F01C80" w:rsidP="00E820D2">
      <w:pPr>
        <w:pStyle w:val="ListParagraph"/>
        <w:numPr>
          <w:ilvl w:val="0"/>
          <w:numId w:val="9"/>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831"/>
        <w:gridCol w:w="736"/>
        <w:gridCol w:w="794"/>
        <w:gridCol w:w="810"/>
        <w:gridCol w:w="880"/>
        <w:gridCol w:w="948"/>
        <w:gridCol w:w="810"/>
        <w:gridCol w:w="22"/>
      </w:tblGrid>
      <w:tr w:rsidR="000A3824" w:rsidRPr="003D749B" w:rsidTr="000A3824">
        <w:trPr>
          <w:gridAfter w:val="1"/>
          <w:wAfter w:w="22" w:type="dxa"/>
          <w:trHeight w:val="300"/>
          <w:tblHeader/>
          <w:jc w:val="center"/>
        </w:trPr>
        <w:tc>
          <w:tcPr>
            <w:tcW w:w="3588" w:type="dxa"/>
            <w:vMerge w:val="restart"/>
            <w:shd w:val="clear" w:color="auto" w:fill="auto"/>
            <w:noWrap/>
            <w:vAlign w:val="bottom"/>
            <w:hideMark/>
          </w:tcPr>
          <w:p w:rsidR="000A3824" w:rsidRPr="00074BCC" w:rsidRDefault="000A3824" w:rsidP="000A3824">
            <w:pPr>
              <w:spacing w:after="0"/>
              <w:jc w:val="both"/>
              <w:rPr>
                <w:rFonts w:ascii="Times New Roman" w:eastAsia="Times New Roman" w:hAnsi="Times New Roman"/>
                <w:b/>
                <w:color w:val="000000"/>
              </w:rPr>
            </w:pPr>
            <w:r w:rsidRPr="00074BCC">
              <w:rPr>
                <w:rFonts w:ascii="Times New Roman" w:eastAsia="Times New Roman" w:hAnsi="Times New Roman"/>
                <w:b/>
                <w:color w:val="000000"/>
              </w:rPr>
              <w:t>Các nhóm chỉ tiêu</w:t>
            </w:r>
          </w:p>
        </w:tc>
        <w:tc>
          <w:tcPr>
            <w:tcW w:w="831" w:type="dxa"/>
            <w:vMerge w:val="restart"/>
            <w:shd w:val="clear" w:color="auto" w:fill="auto"/>
            <w:noWrap/>
            <w:vAlign w:val="bottom"/>
            <w:hideMark/>
          </w:tcPr>
          <w:p w:rsidR="000A3824" w:rsidRPr="00074BCC" w:rsidRDefault="000A3824" w:rsidP="000A3824">
            <w:pPr>
              <w:spacing w:after="0"/>
              <w:jc w:val="both"/>
              <w:rPr>
                <w:rFonts w:ascii="Times New Roman" w:eastAsia="Times New Roman" w:hAnsi="Times New Roman"/>
                <w:b/>
                <w:color w:val="000000"/>
              </w:rPr>
            </w:pPr>
            <w:r w:rsidRPr="00074BCC">
              <w:rPr>
                <w:rFonts w:ascii="Times New Roman" w:eastAsia="Times New Roman" w:hAnsi="Times New Roman"/>
                <w:b/>
                <w:color w:val="000000"/>
              </w:rPr>
              <w:t>Đơn vị</w:t>
            </w:r>
          </w:p>
        </w:tc>
        <w:tc>
          <w:tcPr>
            <w:tcW w:w="736" w:type="dxa"/>
            <w:vMerge w:val="restart"/>
            <w:vAlign w:val="bottom"/>
          </w:tcPr>
          <w:p w:rsidR="000A3824" w:rsidRPr="00074BCC" w:rsidRDefault="000A3824" w:rsidP="000A3824">
            <w:pPr>
              <w:spacing w:after="0" w:line="240" w:lineRule="auto"/>
              <w:jc w:val="both"/>
              <w:rPr>
                <w:rFonts w:ascii="Times New Roman" w:eastAsia="Times New Roman" w:hAnsi="Times New Roman"/>
                <w:color w:val="000000"/>
              </w:rPr>
            </w:pPr>
            <w:r w:rsidRPr="00074BCC">
              <w:rPr>
                <w:rFonts w:ascii="Times New Roman" w:eastAsia="Times New Roman" w:hAnsi="Times New Roman"/>
                <w:color w:val="000000"/>
              </w:rPr>
              <w:t>2018</w:t>
            </w:r>
          </w:p>
        </w:tc>
        <w:tc>
          <w:tcPr>
            <w:tcW w:w="794" w:type="dxa"/>
            <w:vMerge w:val="restart"/>
            <w:vAlign w:val="bottom"/>
          </w:tcPr>
          <w:p w:rsidR="000A3824" w:rsidRPr="00074BCC" w:rsidRDefault="000A3824" w:rsidP="000A3824">
            <w:pPr>
              <w:spacing w:after="0" w:line="240" w:lineRule="auto"/>
              <w:jc w:val="both"/>
              <w:rPr>
                <w:rFonts w:ascii="Times New Roman" w:eastAsia="Times New Roman" w:hAnsi="Times New Roman"/>
                <w:b/>
                <w:bCs/>
              </w:rPr>
            </w:pPr>
            <w:r w:rsidRPr="00074BCC">
              <w:rPr>
                <w:rFonts w:ascii="Times New Roman" w:eastAsia="Times New Roman" w:hAnsi="Times New Roman"/>
                <w:color w:val="000000"/>
              </w:rPr>
              <w:t>Dự kiến 2019</w:t>
            </w:r>
          </w:p>
        </w:tc>
        <w:tc>
          <w:tcPr>
            <w:tcW w:w="810" w:type="dxa"/>
            <w:vMerge w:val="restart"/>
          </w:tcPr>
          <w:p w:rsidR="000A3824" w:rsidRPr="00074BCC" w:rsidRDefault="000A3824" w:rsidP="000A3824">
            <w:pPr>
              <w:spacing w:after="0" w:line="240" w:lineRule="auto"/>
              <w:jc w:val="both"/>
              <w:rPr>
                <w:rFonts w:ascii="Times New Roman" w:eastAsia="Times New Roman" w:hAnsi="Times New Roman"/>
                <w:bCs/>
              </w:rPr>
            </w:pPr>
            <w:r w:rsidRPr="00074BCC">
              <w:rPr>
                <w:rFonts w:ascii="Times New Roman" w:eastAsia="Times New Roman" w:hAnsi="Times New Roman"/>
                <w:bCs/>
              </w:rPr>
              <w:t>Dự kiến 2020</w:t>
            </w:r>
          </w:p>
        </w:tc>
        <w:tc>
          <w:tcPr>
            <w:tcW w:w="1828" w:type="dxa"/>
            <w:gridSpan w:val="2"/>
            <w:shd w:val="clear" w:color="auto" w:fill="auto"/>
            <w:noWrap/>
            <w:vAlign w:val="bottom"/>
            <w:hideMark/>
          </w:tcPr>
          <w:p w:rsidR="000A3824" w:rsidRPr="00074BCC" w:rsidRDefault="000A3824" w:rsidP="000A3824">
            <w:pPr>
              <w:spacing w:after="0"/>
              <w:jc w:val="both"/>
              <w:rPr>
                <w:rFonts w:ascii="Times New Roman" w:eastAsia="Times New Roman" w:hAnsi="Times New Roman"/>
                <w:b/>
                <w:color w:val="000000"/>
              </w:rPr>
            </w:pPr>
            <w:r w:rsidRPr="00074BCC">
              <w:rPr>
                <w:rFonts w:ascii="Times New Roman" w:eastAsia="Times New Roman" w:hAnsi="Times New Roman"/>
                <w:b/>
                <w:color w:val="000000"/>
              </w:rPr>
              <w:t>Kế hoạch</w:t>
            </w:r>
          </w:p>
        </w:tc>
        <w:tc>
          <w:tcPr>
            <w:tcW w:w="810" w:type="dxa"/>
            <w:vMerge w:val="restart"/>
            <w:shd w:val="clear" w:color="auto" w:fill="auto"/>
            <w:noWrap/>
            <w:vAlign w:val="bottom"/>
            <w:hideMark/>
          </w:tcPr>
          <w:p w:rsidR="000A3824" w:rsidRPr="00074BCC" w:rsidRDefault="000A3824" w:rsidP="000A3824">
            <w:pPr>
              <w:spacing w:after="0"/>
              <w:jc w:val="both"/>
              <w:rPr>
                <w:rFonts w:ascii="Times New Roman" w:eastAsia="Times New Roman" w:hAnsi="Times New Roman"/>
                <w:b/>
                <w:color w:val="000000"/>
              </w:rPr>
            </w:pPr>
            <w:r w:rsidRPr="00074BCC">
              <w:rPr>
                <w:rFonts w:ascii="Times New Roman" w:eastAsia="Times New Roman" w:hAnsi="Times New Roman"/>
                <w:b/>
                <w:color w:val="000000"/>
              </w:rPr>
              <w:t>Mức độ *</w:t>
            </w:r>
          </w:p>
        </w:tc>
      </w:tr>
      <w:tr w:rsidR="00E53CD3" w:rsidRPr="003D749B" w:rsidTr="000A3824">
        <w:trPr>
          <w:gridAfter w:val="1"/>
          <w:wAfter w:w="22" w:type="dxa"/>
          <w:trHeight w:val="64"/>
          <w:tblHeader/>
          <w:jc w:val="center"/>
        </w:trPr>
        <w:tc>
          <w:tcPr>
            <w:tcW w:w="3588"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31"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736"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794"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810"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88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9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0"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r>
      <w:tr w:rsidR="00E53CD3" w:rsidRPr="003D749B" w:rsidTr="000A3824">
        <w:trPr>
          <w:gridAfter w:val="1"/>
          <w:wAfter w:w="22" w:type="dxa"/>
          <w:trHeight w:val="300"/>
          <w:jc w:val="center"/>
        </w:trPr>
        <w:tc>
          <w:tcPr>
            <w:tcW w:w="35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iCs/>
                <w:color w:val="000000"/>
                <w:sz w:val="26"/>
                <w:szCs w:val="26"/>
              </w:rPr>
            </w:pPr>
            <w:r w:rsidRPr="003D749B">
              <w:rPr>
                <w:rFonts w:ascii="Times New Roman" w:eastAsia="Times New Roman" w:hAnsi="Times New Roman"/>
                <w:iCs/>
                <w:color w:val="000000"/>
                <w:sz w:val="26"/>
                <w:szCs w:val="26"/>
              </w:rPr>
              <w:t>Lao động nghèo được hỗ trợ</w:t>
            </w:r>
          </w:p>
        </w:tc>
        <w:tc>
          <w:tcPr>
            <w:tcW w:w="831" w:type="dxa"/>
            <w:shd w:val="clear" w:color="auto" w:fill="auto"/>
            <w:noWrap/>
            <w:vAlign w:val="bottom"/>
            <w:hideMark/>
          </w:tcPr>
          <w:p w:rsidR="00E53CD3" w:rsidRPr="003D749B" w:rsidRDefault="00E53CD3" w:rsidP="00381CF5">
            <w:pPr>
              <w:spacing w:after="0"/>
              <w:jc w:val="both"/>
              <w:rPr>
                <w:rFonts w:ascii="Times New Roman" w:eastAsia="Times New Roman" w:hAnsi="Times New Roman"/>
                <w:iCs/>
                <w:color w:val="000000"/>
                <w:sz w:val="26"/>
                <w:szCs w:val="26"/>
              </w:rPr>
            </w:pPr>
            <w:r w:rsidRPr="003D749B">
              <w:rPr>
                <w:rFonts w:ascii="Times New Roman" w:eastAsia="Times New Roman" w:hAnsi="Times New Roman"/>
                <w:iCs/>
                <w:color w:val="000000"/>
                <w:sz w:val="26"/>
                <w:szCs w:val="26"/>
              </w:rPr>
              <w:t>1000 người</w:t>
            </w:r>
          </w:p>
        </w:tc>
        <w:tc>
          <w:tcPr>
            <w:tcW w:w="736" w:type="dxa"/>
          </w:tcPr>
          <w:p w:rsidR="00E53CD3" w:rsidRPr="003D749B" w:rsidRDefault="00E53CD3" w:rsidP="00381CF5">
            <w:pPr>
              <w:spacing w:after="0"/>
              <w:jc w:val="both"/>
              <w:rPr>
                <w:rFonts w:ascii="Times New Roman" w:eastAsia="Times New Roman" w:hAnsi="Times New Roman"/>
                <w:iCs/>
                <w:color w:val="000000"/>
                <w:sz w:val="26"/>
                <w:szCs w:val="26"/>
              </w:rPr>
            </w:pPr>
          </w:p>
        </w:tc>
        <w:tc>
          <w:tcPr>
            <w:tcW w:w="794" w:type="dxa"/>
          </w:tcPr>
          <w:p w:rsidR="00E53CD3" w:rsidRPr="003D749B" w:rsidRDefault="00E53CD3" w:rsidP="00381CF5">
            <w:pPr>
              <w:spacing w:after="0"/>
              <w:jc w:val="both"/>
              <w:rPr>
                <w:rFonts w:ascii="Times New Roman" w:eastAsia="Times New Roman" w:hAnsi="Times New Roman"/>
                <w:iCs/>
                <w:color w:val="000000"/>
                <w:sz w:val="26"/>
                <w:szCs w:val="26"/>
              </w:rPr>
            </w:pPr>
          </w:p>
        </w:tc>
        <w:tc>
          <w:tcPr>
            <w:tcW w:w="810" w:type="dxa"/>
          </w:tcPr>
          <w:p w:rsidR="00E53CD3" w:rsidRPr="003D749B" w:rsidRDefault="00E53CD3" w:rsidP="00381CF5">
            <w:pPr>
              <w:spacing w:after="0"/>
              <w:jc w:val="both"/>
              <w:rPr>
                <w:rFonts w:ascii="Times New Roman" w:eastAsia="Times New Roman" w:hAnsi="Times New Roman"/>
                <w:iCs/>
                <w:color w:val="000000"/>
                <w:sz w:val="26"/>
                <w:szCs w:val="26"/>
              </w:rPr>
            </w:pPr>
          </w:p>
        </w:tc>
        <w:tc>
          <w:tcPr>
            <w:tcW w:w="88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iCs/>
                <w:color w:val="000000"/>
                <w:sz w:val="26"/>
                <w:szCs w:val="26"/>
              </w:rPr>
            </w:pPr>
            <w:r w:rsidRPr="003D749B">
              <w:rPr>
                <w:rFonts w:ascii="Times New Roman" w:eastAsia="Times New Roman" w:hAnsi="Times New Roman"/>
                <w:iCs/>
                <w:color w:val="000000"/>
                <w:sz w:val="26"/>
                <w:szCs w:val="26"/>
              </w:rPr>
              <w:t>30-40</w:t>
            </w:r>
          </w:p>
        </w:tc>
        <w:tc>
          <w:tcPr>
            <w:tcW w:w="9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iCs/>
                <w:color w:val="000000"/>
                <w:sz w:val="26"/>
                <w:szCs w:val="26"/>
              </w:rPr>
            </w:pPr>
            <w:r w:rsidRPr="003D749B">
              <w:rPr>
                <w:rFonts w:ascii="Times New Roman" w:eastAsia="Times New Roman" w:hAnsi="Times New Roman"/>
                <w:iCs/>
                <w:color w:val="000000"/>
                <w:sz w:val="26"/>
                <w:szCs w:val="26"/>
              </w:rPr>
              <w:t>35-45</w:t>
            </w:r>
          </w:p>
        </w:tc>
        <w:tc>
          <w:tcPr>
            <w:tcW w:w="81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0A3824">
        <w:trPr>
          <w:gridAfter w:val="1"/>
          <w:wAfter w:w="22" w:type="dxa"/>
          <w:trHeight w:val="300"/>
          <w:jc w:val="center"/>
        </w:trPr>
        <w:tc>
          <w:tcPr>
            <w:tcW w:w="35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Người nghèo được vay vốn tạo việc làm</w:t>
            </w:r>
          </w:p>
        </w:tc>
        <w:tc>
          <w:tcPr>
            <w:tcW w:w="831"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1000 người</w:t>
            </w:r>
          </w:p>
        </w:tc>
        <w:tc>
          <w:tcPr>
            <w:tcW w:w="736"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794"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10"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8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200</w:t>
            </w:r>
          </w:p>
        </w:tc>
        <w:tc>
          <w:tcPr>
            <w:tcW w:w="9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150</w:t>
            </w:r>
          </w:p>
        </w:tc>
        <w:tc>
          <w:tcPr>
            <w:tcW w:w="81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0A3824">
        <w:trPr>
          <w:gridAfter w:val="1"/>
          <w:wAfter w:w="22" w:type="dxa"/>
          <w:trHeight w:val="300"/>
          <w:jc w:val="center"/>
        </w:trPr>
        <w:tc>
          <w:tcPr>
            <w:tcW w:w="35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Tỷ lệ nghèo giảm hàng năm</w:t>
            </w:r>
          </w:p>
        </w:tc>
        <w:tc>
          <w:tcPr>
            <w:tcW w:w="831"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36"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794"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10"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8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1,5-2</w:t>
            </w:r>
          </w:p>
        </w:tc>
        <w:tc>
          <w:tcPr>
            <w:tcW w:w="9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1.5-2 </w:t>
            </w:r>
          </w:p>
        </w:tc>
        <w:tc>
          <w:tcPr>
            <w:tcW w:w="81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0A3824">
        <w:trPr>
          <w:gridAfter w:val="1"/>
          <w:wAfter w:w="22" w:type="dxa"/>
          <w:trHeight w:val="300"/>
          <w:jc w:val="center"/>
        </w:trPr>
        <w:tc>
          <w:tcPr>
            <w:tcW w:w="35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xml:space="preserve">Tỷ lệ nghèo giảm hàng năm tại </w:t>
            </w:r>
            <w:r>
              <w:rPr>
                <w:rFonts w:ascii="Times New Roman" w:eastAsia="Times New Roman" w:hAnsi="Times New Roman"/>
                <w:color w:val="000000"/>
                <w:sz w:val="26"/>
                <w:szCs w:val="26"/>
              </w:rPr>
              <w:t>c</w:t>
            </w:r>
            <w:r w:rsidRPr="003D749B">
              <w:rPr>
                <w:rFonts w:ascii="Times New Roman" w:eastAsia="Times New Roman" w:hAnsi="Times New Roman"/>
                <w:color w:val="000000"/>
                <w:sz w:val="26"/>
                <w:szCs w:val="26"/>
              </w:rPr>
              <w:t>ác huyện, xã có tỷ lệ nghèo cao</w:t>
            </w:r>
          </w:p>
        </w:tc>
        <w:tc>
          <w:tcPr>
            <w:tcW w:w="831"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36"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794"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10"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8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4</w:t>
            </w:r>
          </w:p>
        </w:tc>
        <w:tc>
          <w:tcPr>
            <w:tcW w:w="9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4 </w:t>
            </w:r>
          </w:p>
        </w:tc>
        <w:tc>
          <w:tcPr>
            <w:tcW w:w="81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0A3824">
        <w:trPr>
          <w:gridAfter w:val="1"/>
          <w:wAfter w:w="22" w:type="dxa"/>
          <w:trHeight w:val="300"/>
          <w:jc w:val="center"/>
        </w:trPr>
        <w:tc>
          <w:tcPr>
            <w:tcW w:w="35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Thu nhập bình quân của hộ nghèo</w:t>
            </w:r>
          </w:p>
        </w:tc>
        <w:tc>
          <w:tcPr>
            <w:tcW w:w="831"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1000 VND</w:t>
            </w:r>
          </w:p>
        </w:tc>
        <w:tc>
          <w:tcPr>
            <w:tcW w:w="736"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794"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10" w:type="dxa"/>
          </w:tcPr>
          <w:p w:rsidR="00E53CD3" w:rsidRPr="003D749B" w:rsidRDefault="00E53CD3" w:rsidP="00381CF5">
            <w:pPr>
              <w:spacing w:after="0"/>
              <w:jc w:val="both"/>
              <w:rPr>
                <w:rFonts w:ascii="Times New Roman" w:eastAsia="Times New Roman" w:hAnsi="Times New Roman"/>
                <w:color w:val="000000"/>
                <w:sz w:val="26"/>
                <w:szCs w:val="26"/>
              </w:rPr>
            </w:pPr>
          </w:p>
        </w:tc>
        <w:tc>
          <w:tcPr>
            <w:tcW w:w="88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&gt;800</w:t>
            </w:r>
          </w:p>
        </w:tc>
        <w:tc>
          <w:tcPr>
            <w:tcW w:w="9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&gt;1200</w:t>
            </w:r>
          </w:p>
        </w:tc>
        <w:tc>
          <w:tcPr>
            <w:tcW w:w="81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0A3824">
        <w:trPr>
          <w:trHeight w:val="278"/>
          <w:jc w:val="center"/>
        </w:trPr>
        <w:tc>
          <w:tcPr>
            <w:tcW w:w="9419" w:type="dxa"/>
            <w:gridSpan w:val="9"/>
            <w:tcBorders>
              <w:bottom w:val="single" w:sz="4" w:space="0" w:color="auto"/>
            </w:tcBorders>
          </w:tcPr>
          <w:p w:rsidR="00E53CD3" w:rsidRPr="003D749B" w:rsidRDefault="00E53CD3" w:rsidP="00381CF5">
            <w:pPr>
              <w:spacing w:after="0"/>
              <w:jc w:val="both"/>
              <w:rPr>
                <w:rFonts w:ascii="Times New Roman" w:eastAsia="Times New Roman" w:hAnsi="Times New Roman"/>
                <w:b/>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tc>
      </w:tr>
    </w:tbl>
    <w:p w:rsidR="00D2116D" w:rsidRPr="00965CFF" w:rsidRDefault="00AC0F58" w:rsidP="00074BCC">
      <w:pPr>
        <w:spacing w:after="0" w:line="240" w:lineRule="auto"/>
        <w:jc w:val="center"/>
        <w:rPr>
          <w:rFonts w:ascii="Times New Roman" w:hAnsi="Times New Roman"/>
          <w:b/>
          <w:sz w:val="26"/>
          <w:szCs w:val="26"/>
        </w:rPr>
      </w:pPr>
      <w:r>
        <w:rPr>
          <w:rFonts w:ascii="Times New Roman" w:hAnsi="Times New Roman"/>
          <w:b/>
          <w:sz w:val="26"/>
          <w:szCs w:val="26"/>
        </w:rPr>
        <w:br w:type="page"/>
      </w:r>
      <w:r w:rsidR="00D2116D" w:rsidRPr="00965CFF">
        <w:rPr>
          <w:rFonts w:ascii="Times New Roman" w:hAnsi="Times New Roman"/>
          <w:b/>
          <w:sz w:val="26"/>
          <w:szCs w:val="26"/>
        </w:rPr>
        <w:lastRenderedPageBreak/>
        <w:t>ĐỀ CƯƠNG</w:t>
      </w:r>
    </w:p>
    <w:p w:rsidR="00D2116D" w:rsidRDefault="002160F7"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074BCC">
      <w:pPr>
        <w:pStyle w:val="ListParagraph"/>
        <w:ind w:left="0"/>
        <w:contextualSpacing w:val="0"/>
        <w:jc w:val="center"/>
        <w:rPr>
          <w:rFonts w:ascii="Times New Roman" w:hAnsi="Times New Roman"/>
          <w:sz w:val="26"/>
          <w:szCs w:val="26"/>
        </w:rPr>
      </w:pPr>
    </w:p>
    <w:p w:rsidR="00D2116D" w:rsidRPr="00E65ED4" w:rsidRDefault="00D0617F"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Ủy ban dân tộc</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074BCC">
      <w:pPr>
        <w:spacing w:after="0" w:line="252"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074BCC">
      <w:pPr>
        <w:pStyle w:val="ListParagraph"/>
        <w:numPr>
          <w:ilvl w:val="0"/>
          <w:numId w:val="10"/>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074BCC">
      <w:pPr>
        <w:pStyle w:val="ListParagraph"/>
        <w:numPr>
          <w:ilvl w:val="0"/>
          <w:numId w:val="10"/>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074BCC">
      <w:pPr>
        <w:pStyle w:val="ListParagraph"/>
        <w:numPr>
          <w:ilvl w:val="0"/>
          <w:numId w:val="10"/>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074BCC">
      <w:pPr>
        <w:pStyle w:val="ListParagraph"/>
        <w:numPr>
          <w:ilvl w:val="0"/>
          <w:numId w:val="10"/>
        </w:numPr>
        <w:spacing w:line="252"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3471DE">
        <w:rPr>
          <w:rFonts w:ascii="Times New Roman" w:hAnsi="Times New Roman"/>
          <w:sz w:val="26"/>
          <w:szCs w:val="26"/>
        </w:rPr>
        <w:t>đối với dân tộc thiểu số</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074BCC">
      <w:pPr>
        <w:spacing w:after="0" w:line="252"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074BCC">
      <w:pPr>
        <w:pStyle w:val="ListParagraph"/>
        <w:numPr>
          <w:ilvl w:val="0"/>
          <w:numId w:val="11"/>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074BCC">
      <w:pPr>
        <w:pStyle w:val="ListParagraph"/>
        <w:numPr>
          <w:ilvl w:val="1"/>
          <w:numId w:val="52"/>
        </w:numPr>
        <w:spacing w:line="252" w:lineRule="auto"/>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074BCC">
      <w:pPr>
        <w:pStyle w:val="ListParagraph"/>
        <w:numPr>
          <w:ilvl w:val="1"/>
          <w:numId w:val="52"/>
        </w:numPr>
        <w:spacing w:line="252" w:lineRule="auto"/>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074BCC">
      <w:pPr>
        <w:pStyle w:val="ListParagraph"/>
        <w:numPr>
          <w:ilvl w:val="1"/>
          <w:numId w:val="52"/>
        </w:numPr>
        <w:spacing w:line="252" w:lineRule="auto"/>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D2116D" w:rsidP="00074BCC">
      <w:pPr>
        <w:pStyle w:val="ListParagraph"/>
        <w:numPr>
          <w:ilvl w:val="0"/>
          <w:numId w:val="11"/>
        </w:numPr>
        <w:spacing w:line="252" w:lineRule="auto"/>
        <w:ind w:left="360"/>
        <w:contextualSpacing w:val="0"/>
        <w:jc w:val="both"/>
        <w:rPr>
          <w:rFonts w:ascii="Times New Roman" w:hAnsi="Times New Roman"/>
          <w:b/>
          <w:sz w:val="26"/>
          <w:szCs w:val="26"/>
        </w:rPr>
      </w:pPr>
      <w:r w:rsidRPr="003D749B">
        <w:rPr>
          <w:rFonts w:ascii="Times New Roman" w:hAnsi="Times New Roman"/>
          <w:b/>
          <w:sz w:val="26"/>
          <w:szCs w:val="26"/>
        </w:rPr>
        <w:t xml:space="preserve">Chính sách </w:t>
      </w:r>
      <w:r w:rsidR="00D0617F">
        <w:rPr>
          <w:rFonts w:ascii="Times New Roman" w:hAnsi="Times New Roman"/>
          <w:b/>
          <w:sz w:val="26"/>
          <w:szCs w:val="26"/>
        </w:rPr>
        <w:t>giảm nghèo</w:t>
      </w:r>
      <w:r w:rsidRPr="003D749B">
        <w:rPr>
          <w:rFonts w:ascii="Times New Roman" w:hAnsi="Times New Roman"/>
          <w:b/>
          <w:sz w:val="26"/>
          <w:szCs w:val="26"/>
        </w:rPr>
        <w:t xml:space="preserve"> </w:t>
      </w:r>
    </w:p>
    <w:p w:rsidR="00D2116D" w:rsidRPr="00FB2836" w:rsidRDefault="00D2116D" w:rsidP="00074BCC">
      <w:pPr>
        <w:pStyle w:val="ListParagraph"/>
        <w:numPr>
          <w:ilvl w:val="1"/>
          <w:numId w:val="69"/>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074BCC">
      <w:pPr>
        <w:pStyle w:val="ListParagraph"/>
        <w:numPr>
          <w:ilvl w:val="1"/>
          <w:numId w:val="69"/>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074BCC">
      <w:pPr>
        <w:pStyle w:val="ListParagraph"/>
        <w:numPr>
          <w:ilvl w:val="0"/>
          <w:numId w:val="2"/>
        </w:numPr>
        <w:spacing w:line="252"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D0617F" w:rsidRDefault="00D0617F"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Chương trình 135</w:t>
      </w:r>
    </w:p>
    <w:p w:rsidR="00D0617F" w:rsidRDefault="00D0617F"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Các chính sách giảm nghèo và hỗ trợ cho đồng bào DTTS</w:t>
      </w:r>
    </w:p>
    <w:p w:rsidR="00D0617F" w:rsidRDefault="00D0617F" w:rsidP="00074BCC">
      <w:pPr>
        <w:pStyle w:val="ListParagraph"/>
        <w:numPr>
          <w:ilvl w:val="1"/>
          <w:numId w:val="2"/>
        </w:numPr>
        <w:spacing w:line="252" w:lineRule="auto"/>
        <w:contextualSpacing w:val="0"/>
        <w:jc w:val="both"/>
        <w:rPr>
          <w:rFonts w:ascii="Times New Roman" w:hAnsi="Times New Roman"/>
          <w:sz w:val="26"/>
          <w:szCs w:val="26"/>
        </w:rPr>
      </w:pPr>
      <w:r w:rsidRPr="007057FB">
        <w:rPr>
          <w:rFonts w:ascii="Times New Roman" w:hAnsi="Times New Roman"/>
          <w:sz w:val="26"/>
          <w:szCs w:val="26"/>
        </w:rPr>
        <w:t>Cấp ấn phẩm, báo, tạp chí cho vùng DTTS và miền núi</w:t>
      </w:r>
    </w:p>
    <w:p w:rsidR="007A28B3" w:rsidRDefault="007A28B3"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Các chương trình chính sách khác</w:t>
      </w:r>
    </w:p>
    <w:p w:rsidR="009A581E" w:rsidRPr="00F75F8D" w:rsidRDefault="009A581E"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074BCC">
      <w:pPr>
        <w:pStyle w:val="ListParagraph"/>
        <w:numPr>
          <w:ilvl w:val="1"/>
          <w:numId w:val="69"/>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074BCC">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C32DA4"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N</w:t>
      </w:r>
      <w:r w:rsidR="00ED048F">
        <w:rPr>
          <w:rFonts w:ascii="Times New Roman" w:hAnsi="Times New Roman"/>
          <w:sz w:val="26"/>
          <w:szCs w:val="26"/>
        </w:rPr>
        <w:t>ghèo với nhóm DTTS và miền núi</w:t>
      </w:r>
    </w:p>
    <w:p w:rsidR="00ED048F" w:rsidRDefault="003471DE"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Tiếp cận các dịch vụ xã hội cơ bản và g</w:t>
      </w:r>
      <w:r w:rsidR="00ED048F">
        <w:rPr>
          <w:rFonts w:ascii="Times New Roman" w:hAnsi="Times New Roman"/>
          <w:sz w:val="26"/>
          <w:szCs w:val="26"/>
        </w:rPr>
        <w:t>iải quyết thiếu hụt đa chiều với nhóm DTTS</w:t>
      </w:r>
    </w:p>
    <w:p w:rsidR="00ED048F" w:rsidRDefault="00C32DA4"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H</w:t>
      </w:r>
      <w:r w:rsidR="00ED048F">
        <w:rPr>
          <w:rFonts w:ascii="Times New Roman" w:hAnsi="Times New Roman"/>
          <w:sz w:val="26"/>
          <w:szCs w:val="26"/>
        </w:rPr>
        <w:t>uy động và sử dụng nguồn lực thực hiện chính sách</w:t>
      </w:r>
    </w:p>
    <w:p w:rsidR="00D2116D" w:rsidRPr="00DC6AC3" w:rsidRDefault="00D2116D"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F312C0" w:rsidRPr="003D749B" w:rsidRDefault="00F312C0" w:rsidP="00074BCC">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FB2836" w:rsidRDefault="00703D3D" w:rsidP="00074BCC">
      <w:pPr>
        <w:pStyle w:val="ListParagraph"/>
        <w:numPr>
          <w:ilvl w:val="1"/>
          <w:numId w:val="69"/>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074BCC">
      <w:pPr>
        <w:pStyle w:val="ListParagraph"/>
        <w:numPr>
          <w:ilvl w:val="1"/>
          <w:numId w:val="69"/>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B215BE" w:rsidRDefault="00B215BE" w:rsidP="00074BCC">
      <w:pPr>
        <w:spacing w:line="252" w:lineRule="auto"/>
        <w:rPr>
          <w:rFonts w:ascii="Times New Roman" w:eastAsia="Calibri" w:hAnsi="Times New Roman" w:cs="Times New Roman"/>
          <w:b/>
          <w:sz w:val="26"/>
          <w:szCs w:val="26"/>
        </w:rPr>
      </w:pPr>
      <w:r>
        <w:rPr>
          <w:rFonts w:ascii="Times New Roman" w:hAnsi="Times New Roman"/>
          <w:b/>
          <w:sz w:val="26"/>
          <w:szCs w:val="26"/>
        </w:rPr>
        <w:br w:type="page"/>
      </w:r>
    </w:p>
    <w:p w:rsidR="00D2116D" w:rsidRDefault="00951F28" w:rsidP="00E820D2">
      <w:pPr>
        <w:pStyle w:val="ListParagraph"/>
        <w:numPr>
          <w:ilvl w:val="0"/>
          <w:numId w:val="11"/>
        </w:numPr>
        <w:spacing w:before="120" w:after="120"/>
        <w:ind w:left="360"/>
        <w:contextualSpacing w:val="0"/>
        <w:jc w:val="both"/>
        <w:rPr>
          <w:rFonts w:ascii="Times New Roman" w:hAnsi="Times New Roman"/>
          <w:b/>
          <w:sz w:val="26"/>
          <w:szCs w:val="26"/>
        </w:rPr>
      </w:pPr>
      <w:r>
        <w:rPr>
          <w:rFonts w:ascii="Times New Roman" w:hAnsi="Times New Roman"/>
          <w:b/>
          <w:sz w:val="26"/>
          <w:szCs w:val="26"/>
        </w:rPr>
        <w:lastRenderedPageBreak/>
        <w:t>Phụ lụ</w:t>
      </w:r>
      <w:r w:rsidR="00E701DA">
        <w:rPr>
          <w:rFonts w:ascii="Times New Roman" w:hAnsi="Times New Roman"/>
          <w:b/>
          <w:sz w:val="26"/>
          <w:szCs w:val="26"/>
        </w:rPr>
        <w:t>c</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B215BE" w:rsidRPr="00714883" w:rsidTr="00B215BE">
        <w:trPr>
          <w:trHeight w:val="70"/>
        </w:trPr>
        <w:tc>
          <w:tcPr>
            <w:tcW w:w="2977" w:type="dxa"/>
            <w:vMerge w:val="restart"/>
            <w:shd w:val="clear" w:color="auto" w:fill="auto"/>
            <w:vAlign w:val="center"/>
            <w:hideMark/>
          </w:tcPr>
          <w:p w:rsidR="00B215BE" w:rsidRPr="00714883" w:rsidRDefault="00B215BE" w:rsidP="00B215BE">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B215BE" w:rsidRDefault="00B215BE" w:rsidP="00B215BE">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B215BE" w:rsidRPr="00E24BA7" w:rsidRDefault="00B215BE" w:rsidP="00B215BE">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B215BE" w:rsidRDefault="00B215BE" w:rsidP="00B215BE">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B215BE" w:rsidRPr="00714883" w:rsidRDefault="00B215BE" w:rsidP="00B215BE">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125DC2" w:rsidRPr="00125DC2" w:rsidTr="00125DC2">
        <w:trPr>
          <w:gridAfter w:val="1"/>
          <w:wAfter w:w="10" w:type="dxa"/>
          <w:trHeight w:val="70"/>
        </w:trPr>
        <w:tc>
          <w:tcPr>
            <w:tcW w:w="2977"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BHYT cho DTTS</w:t>
            </w:r>
          </w:p>
        </w:tc>
        <w:tc>
          <w:tcPr>
            <w:tcW w:w="809"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r>
      <w:tr w:rsidR="00125DC2" w:rsidRPr="00125DC2" w:rsidTr="00125DC2">
        <w:trPr>
          <w:gridAfter w:val="1"/>
          <w:wAfter w:w="10" w:type="dxa"/>
          <w:trHeight w:val="70"/>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Chương trình 135</w:t>
            </w:r>
          </w:p>
        </w:tc>
        <w:tc>
          <w:tcPr>
            <w:tcW w:w="809"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b/>
                <w:color w:val="000000"/>
                <w:sz w:val="24"/>
                <w:szCs w:val="24"/>
                <w:lang w:eastAsia="vi-VN"/>
              </w:rPr>
            </w:pPr>
            <w:r w:rsidRPr="00125DC2">
              <w:rPr>
                <w:rFonts w:ascii="Times New Roman" w:eastAsia="Times New Roman" w:hAnsi="Times New Roman" w:cs="Times New Roman"/>
                <w:b/>
                <w:color w:val="000000"/>
                <w:sz w:val="24"/>
                <w:szCs w:val="24"/>
                <w:lang w:eastAsia="vi-VN"/>
              </w:rPr>
              <w:t> </w:t>
            </w:r>
          </w:p>
        </w:tc>
      </w:tr>
      <w:tr w:rsidR="00125DC2" w:rsidRPr="00125DC2" w:rsidTr="00125DC2">
        <w:trPr>
          <w:gridAfter w:val="1"/>
          <w:wAfter w:w="10" w:type="dxa"/>
          <w:trHeight w:val="660"/>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Dự án hỗ trợ đầu tư cở hạ tầng</w:t>
            </w:r>
          </w:p>
        </w:tc>
        <w:tc>
          <w:tcPr>
            <w:tcW w:w="809"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r>
      <w:tr w:rsidR="00125DC2" w:rsidRPr="00125DC2" w:rsidTr="00125DC2">
        <w:trPr>
          <w:gridAfter w:val="1"/>
          <w:wAfter w:w="10" w:type="dxa"/>
          <w:trHeight w:val="223"/>
        </w:trPr>
        <w:tc>
          <w:tcPr>
            <w:tcW w:w="2977" w:type="dxa"/>
            <w:shd w:val="clear" w:color="auto" w:fill="auto"/>
            <w:noWrap/>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Dự án hỗ trợ phát triển sản xuất</w:t>
            </w:r>
          </w:p>
        </w:tc>
        <w:tc>
          <w:tcPr>
            <w:tcW w:w="809" w:type="dxa"/>
            <w:shd w:val="clear" w:color="auto" w:fill="auto"/>
            <w:vAlign w:val="center"/>
          </w:tcPr>
          <w:p w:rsidR="00125DC2" w:rsidRPr="00714883"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r>
      <w:tr w:rsidR="00125DC2" w:rsidRPr="00125DC2" w:rsidTr="00817A49">
        <w:trPr>
          <w:gridAfter w:val="1"/>
          <w:wAfter w:w="10" w:type="dxa"/>
          <w:trHeight w:val="660"/>
        </w:trPr>
        <w:tc>
          <w:tcPr>
            <w:tcW w:w="2977"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b/>
                <w:color w:val="000000"/>
                <w:sz w:val="24"/>
                <w:szCs w:val="24"/>
                <w:lang w:eastAsia="vi-VN"/>
              </w:rPr>
              <w:t>Hỗ trợ di dân thực hiện định canh định cư</w:t>
            </w:r>
            <w:r w:rsidRPr="00125DC2">
              <w:rPr>
                <w:rFonts w:ascii="Times New Roman" w:eastAsia="Times New Roman" w:hAnsi="Times New Roman" w:cs="Times New Roman"/>
                <w:color w:val="000000"/>
                <w:sz w:val="24"/>
                <w:szCs w:val="24"/>
                <w:lang w:eastAsia="vi-VN"/>
              </w:rPr>
              <w:t xml:space="preserve"> (QĐ 33/2007/QĐ-TTg và QĐ 1342/QĐ-TTg)</w:t>
            </w:r>
          </w:p>
        </w:tc>
        <w:tc>
          <w:tcPr>
            <w:tcW w:w="809"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r>
      <w:tr w:rsidR="00125DC2" w:rsidRPr="00125DC2" w:rsidTr="003A3B09">
        <w:trPr>
          <w:gridAfter w:val="1"/>
          <w:wAfter w:w="10" w:type="dxa"/>
          <w:trHeight w:val="660"/>
        </w:trPr>
        <w:tc>
          <w:tcPr>
            <w:tcW w:w="2977" w:type="dxa"/>
            <w:shd w:val="clear" w:color="auto" w:fill="auto"/>
            <w:vAlign w:val="bottom"/>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b/>
                <w:color w:val="000000"/>
                <w:sz w:val="24"/>
                <w:szCs w:val="24"/>
                <w:lang w:eastAsia="vi-VN"/>
              </w:rPr>
              <w:t>Hỗ trợ đất sản xuất, đất ở, nước sinh hoạt cho hộ đồng bào dân tộc thiểu số</w:t>
            </w:r>
            <w:r w:rsidRPr="00125DC2">
              <w:rPr>
                <w:rFonts w:ascii="Times New Roman" w:eastAsia="Times New Roman" w:hAnsi="Times New Roman" w:cs="Times New Roman"/>
                <w:color w:val="000000"/>
                <w:sz w:val="24"/>
                <w:szCs w:val="24"/>
                <w:lang w:eastAsia="vi-VN"/>
              </w:rPr>
              <w:t xml:space="preserve"> (theo Quyết định 1592 và Quyết định 755...)</w:t>
            </w:r>
          </w:p>
        </w:tc>
        <w:tc>
          <w:tcPr>
            <w:tcW w:w="809"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r>
      <w:tr w:rsidR="00125DC2" w:rsidRPr="00125DC2" w:rsidTr="00451BBE">
        <w:trPr>
          <w:gridAfter w:val="1"/>
          <w:wAfter w:w="10" w:type="dxa"/>
          <w:trHeight w:val="387"/>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Hỗ trợ nước sinh hoạt phân tán</w:t>
            </w:r>
          </w:p>
        </w:tc>
        <w:tc>
          <w:tcPr>
            <w:tcW w:w="809"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r>
      <w:tr w:rsidR="00125DC2" w:rsidRPr="00125DC2" w:rsidTr="00451BBE">
        <w:trPr>
          <w:gridAfter w:val="1"/>
          <w:wAfter w:w="10" w:type="dxa"/>
          <w:trHeight w:val="70"/>
        </w:trPr>
        <w:tc>
          <w:tcPr>
            <w:tcW w:w="2977" w:type="dxa"/>
            <w:shd w:val="clear" w:color="auto" w:fill="auto"/>
            <w:noWrap/>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Hỗ trợ trực tiếp đất sản xuất</w:t>
            </w:r>
          </w:p>
        </w:tc>
        <w:tc>
          <w:tcPr>
            <w:tcW w:w="809"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r>
      <w:tr w:rsidR="00125DC2" w:rsidRPr="00125DC2" w:rsidTr="00451BBE">
        <w:trPr>
          <w:gridAfter w:val="1"/>
          <w:wAfter w:w="10" w:type="dxa"/>
          <w:trHeight w:val="70"/>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Hỗ trợ chuyển đổi nghề</w:t>
            </w:r>
          </w:p>
        </w:tc>
        <w:tc>
          <w:tcPr>
            <w:tcW w:w="809"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r>
      <w:tr w:rsidR="00125DC2" w:rsidRPr="00125DC2" w:rsidTr="00451BBE">
        <w:trPr>
          <w:gridAfter w:val="1"/>
          <w:wAfter w:w="10" w:type="dxa"/>
          <w:trHeight w:val="76"/>
        </w:trPr>
        <w:tc>
          <w:tcPr>
            <w:tcW w:w="2977"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Hỗ trợ khác</w:t>
            </w:r>
          </w:p>
        </w:tc>
        <w:tc>
          <w:tcPr>
            <w:tcW w:w="809"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color w:val="000000"/>
                <w:sz w:val="24"/>
                <w:szCs w:val="24"/>
                <w:lang w:eastAsia="vi-VN"/>
              </w:rPr>
              <w:t> </w:t>
            </w:r>
          </w:p>
        </w:tc>
      </w:tr>
      <w:tr w:rsidR="00125DC2" w:rsidRPr="00125DC2" w:rsidTr="00817A49">
        <w:trPr>
          <w:gridAfter w:val="1"/>
          <w:wAfter w:w="10" w:type="dxa"/>
          <w:trHeight w:val="660"/>
        </w:trPr>
        <w:tc>
          <w:tcPr>
            <w:tcW w:w="2977"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b/>
                <w:color w:val="000000"/>
                <w:sz w:val="24"/>
                <w:szCs w:val="24"/>
                <w:lang w:eastAsia="vi-VN"/>
              </w:rPr>
              <w:t>Hỗ trợ trực tiếp cho hộ nghèo vùng khó khăn</w:t>
            </w:r>
            <w:r w:rsidRPr="00125DC2">
              <w:rPr>
                <w:rFonts w:ascii="Times New Roman" w:eastAsia="Times New Roman" w:hAnsi="Times New Roman" w:cs="Times New Roman"/>
                <w:color w:val="000000"/>
                <w:sz w:val="24"/>
                <w:szCs w:val="24"/>
                <w:lang w:eastAsia="vi-VN"/>
              </w:rPr>
              <w:t xml:space="preserve"> (Quyết định 102/209/QĐ-TTg)</w:t>
            </w:r>
          </w:p>
        </w:tc>
        <w:tc>
          <w:tcPr>
            <w:tcW w:w="809"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r>
      <w:tr w:rsidR="00125DC2" w:rsidRPr="00125DC2" w:rsidTr="00817A49">
        <w:trPr>
          <w:gridAfter w:val="1"/>
          <w:wAfter w:w="10" w:type="dxa"/>
          <w:trHeight w:val="660"/>
        </w:trPr>
        <w:tc>
          <w:tcPr>
            <w:tcW w:w="2977"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b/>
                <w:color w:val="000000"/>
                <w:sz w:val="24"/>
                <w:szCs w:val="24"/>
                <w:lang w:eastAsia="vi-VN"/>
              </w:rPr>
              <w:t xml:space="preserve">Vay vốn phát triển sản xuẩ với hộ DTTS đặc biệt khó khăn </w:t>
            </w:r>
            <w:r w:rsidRPr="00125DC2">
              <w:rPr>
                <w:rFonts w:ascii="Times New Roman" w:eastAsia="Times New Roman" w:hAnsi="Times New Roman" w:cs="Times New Roman"/>
                <w:color w:val="000000"/>
                <w:sz w:val="24"/>
                <w:szCs w:val="24"/>
                <w:lang w:eastAsia="vi-VN"/>
              </w:rPr>
              <w:t>(quyết định 54/2012/QĐ-TTg)</w:t>
            </w:r>
          </w:p>
        </w:tc>
        <w:tc>
          <w:tcPr>
            <w:tcW w:w="809"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r>
      <w:tr w:rsidR="00125DC2" w:rsidRPr="00125DC2" w:rsidTr="00817A49">
        <w:trPr>
          <w:gridAfter w:val="1"/>
          <w:wAfter w:w="10" w:type="dxa"/>
          <w:trHeight w:val="660"/>
        </w:trPr>
        <w:tc>
          <w:tcPr>
            <w:tcW w:w="2977"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r w:rsidRPr="00125DC2">
              <w:rPr>
                <w:rFonts w:ascii="Times New Roman" w:eastAsia="Times New Roman" w:hAnsi="Times New Roman" w:cs="Times New Roman"/>
                <w:b/>
                <w:color w:val="000000"/>
                <w:sz w:val="24"/>
                <w:szCs w:val="24"/>
                <w:lang w:eastAsia="vi-VN"/>
              </w:rPr>
              <w:t>Cấp ấn phẩm, báo, tạp chí cho vùng DTTS và miền núi</w:t>
            </w:r>
            <w:r w:rsidRPr="00125DC2">
              <w:rPr>
                <w:rFonts w:ascii="Times New Roman" w:eastAsia="Times New Roman" w:hAnsi="Times New Roman" w:cs="Times New Roman"/>
                <w:color w:val="000000"/>
                <w:sz w:val="24"/>
                <w:szCs w:val="24"/>
                <w:lang w:eastAsia="vi-VN"/>
              </w:rPr>
              <w:t xml:space="preserve"> </w:t>
            </w:r>
          </w:p>
        </w:tc>
        <w:tc>
          <w:tcPr>
            <w:tcW w:w="809"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125DC2" w:rsidRPr="00125DC2" w:rsidRDefault="00125DC2" w:rsidP="00125DC2">
            <w:pPr>
              <w:spacing w:after="0" w:line="240" w:lineRule="auto"/>
              <w:rPr>
                <w:rFonts w:ascii="Times New Roman" w:eastAsia="Times New Roman" w:hAnsi="Times New Roman" w:cs="Times New Roman"/>
                <w:color w:val="000000"/>
                <w:sz w:val="24"/>
                <w:szCs w:val="24"/>
                <w:lang w:eastAsia="vi-VN"/>
              </w:rPr>
            </w:pPr>
          </w:p>
        </w:tc>
      </w:tr>
      <w:tr w:rsidR="00817A49" w:rsidRPr="00FF5F7F" w:rsidTr="006577CA">
        <w:trPr>
          <w:gridAfter w:val="1"/>
          <w:wAfter w:w="10" w:type="dxa"/>
          <w:trHeight w:val="229"/>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ED048F" w:rsidRDefault="00ED048F">
      <w:pPr>
        <w:rPr>
          <w:rFonts w:ascii="Times New Roman" w:eastAsia="Calibri" w:hAnsi="Times New Roman" w:cs="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694EE3">
      <w:pPr>
        <w:pStyle w:val="ListParagraph"/>
        <w:ind w:left="0"/>
        <w:contextualSpacing w:val="0"/>
        <w:jc w:val="center"/>
        <w:rPr>
          <w:rFonts w:ascii="Times New Roman" w:hAnsi="Times New Roman"/>
          <w:sz w:val="26"/>
          <w:szCs w:val="26"/>
        </w:rPr>
      </w:pPr>
    </w:p>
    <w:p w:rsidR="00D2116D" w:rsidRPr="00E65ED4" w:rsidRDefault="00584932" w:rsidP="00D2116D">
      <w:pPr>
        <w:pStyle w:val="ListParagraph"/>
        <w:ind w:left="0"/>
        <w:contextualSpacing w:val="0"/>
        <w:jc w:val="center"/>
        <w:rPr>
          <w:rFonts w:ascii="Times New Roman" w:hAnsi="Times New Roman"/>
          <w:b/>
          <w:sz w:val="26"/>
          <w:szCs w:val="26"/>
        </w:rPr>
      </w:pPr>
      <w:r w:rsidRPr="003D749B">
        <w:rPr>
          <w:rFonts w:ascii="Times New Roman" w:hAnsi="Times New Roman"/>
          <w:b/>
          <w:sz w:val="26"/>
          <w:szCs w:val="26"/>
        </w:rPr>
        <w:t>Vụ B</w:t>
      </w:r>
      <w:r>
        <w:rPr>
          <w:rFonts w:ascii="Times New Roman" w:hAnsi="Times New Roman"/>
          <w:b/>
          <w:sz w:val="26"/>
          <w:szCs w:val="26"/>
        </w:rPr>
        <w:t>ảo hiểm xã hội</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12"/>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12"/>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12"/>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12"/>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3471DE">
        <w:rPr>
          <w:rFonts w:ascii="Times New Roman" w:hAnsi="Times New Roman"/>
          <w:sz w:val="26"/>
          <w:szCs w:val="26"/>
        </w:rPr>
        <w:t>bảo hiểm xã hội</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13"/>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53"/>
        </w:numPr>
        <w:spacing w:before="120" w:after="120"/>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53"/>
        </w:numPr>
        <w:spacing w:before="120" w:after="120"/>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53"/>
        </w:numPr>
        <w:spacing w:before="120" w:after="120"/>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584932" w:rsidP="00E820D2">
      <w:pPr>
        <w:pStyle w:val="ListParagraph"/>
        <w:numPr>
          <w:ilvl w:val="0"/>
          <w:numId w:val="13"/>
        </w:numPr>
        <w:spacing w:before="120" w:after="120"/>
        <w:ind w:left="360"/>
        <w:contextualSpacing w:val="0"/>
        <w:jc w:val="both"/>
        <w:rPr>
          <w:rFonts w:ascii="Times New Roman" w:hAnsi="Times New Roman"/>
          <w:b/>
          <w:sz w:val="26"/>
          <w:szCs w:val="26"/>
        </w:rPr>
      </w:pPr>
      <w:r>
        <w:rPr>
          <w:rFonts w:ascii="Times New Roman" w:hAnsi="Times New Roman"/>
          <w:b/>
          <w:sz w:val="26"/>
          <w:szCs w:val="26"/>
        </w:rPr>
        <w:t>Bảo hiểm xã hội</w:t>
      </w:r>
      <w:r w:rsidR="00D2116D" w:rsidRPr="003D749B">
        <w:rPr>
          <w:rFonts w:ascii="Times New Roman" w:hAnsi="Times New Roman"/>
          <w:b/>
          <w:sz w:val="26"/>
          <w:szCs w:val="26"/>
        </w:rPr>
        <w:t xml:space="preserve"> </w:t>
      </w:r>
    </w:p>
    <w:p w:rsidR="00D2116D" w:rsidRPr="00FB2836" w:rsidRDefault="00D2116D" w:rsidP="00E820D2">
      <w:pPr>
        <w:pStyle w:val="ListParagraph"/>
        <w:numPr>
          <w:ilvl w:val="1"/>
          <w:numId w:val="70"/>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E820D2">
      <w:pPr>
        <w:pStyle w:val="ListParagraph"/>
        <w:numPr>
          <w:ilvl w:val="1"/>
          <w:numId w:val="70"/>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 xml:space="preserve">t quả thực hiện các chính sách </w:t>
      </w:r>
      <w:r w:rsidR="00584932">
        <w:rPr>
          <w:rFonts w:ascii="Times New Roman" w:hAnsi="Times New Roman"/>
          <w:sz w:val="26"/>
          <w:szCs w:val="26"/>
        </w:rPr>
        <w:t xml:space="preserve">BHXH </w:t>
      </w:r>
      <w:r>
        <w:rPr>
          <w:rFonts w:ascii="Times New Roman" w:hAnsi="Times New Roman"/>
          <w:sz w:val="26"/>
          <w:szCs w:val="26"/>
        </w:rPr>
        <w:t>hiện hành</w:t>
      </w:r>
    </w:p>
    <w:p w:rsidR="007A28B3" w:rsidRDefault="006D6B5A" w:rsidP="007A28B3">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 xml:space="preserve">Triển khai </w:t>
      </w:r>
      <w:r w:rsidR="00584932" w:rsidRPr="007A28B3">
        <w:rPr>
          <w:rFonts w:ascii="Times New Roman" w:hAnsi="Times New Roman"/>
          <w:sz w:val="26"/>
          <w:szCs w:val="26"/>
        </w:rPr>
        <w:t>Đề án Đổi mới hệ thống BHXH</w:t>
      </w:r>
    </w:p>
    <w:p w:rsidR="007A28B3" w:rsidRPr="007A28B3" w:rsidRDefault="007A28B3" w:rsidP="007A28B3">
      <w:pPr>
        <w:pStyle w:val="ListParagraph"/>
        <w:numPr>
          <w:ilvl w:val="0"/>
          <w:numId w:val="2"/>
        </w:numPr>
        <w:contextualSpacing w:val="0"/>
        <w:jc w:val="both"/>
        <w:rPr>
          <w:rFonts w:ascii="Times New Roman" w:hAnsi="Times New Roman"/>
          <w:sz w:val="26"/>
          <w:szCs w:val="26"/>
        </w:rPr>
      </w:pPr>
      <w:r w:rsidRPr="007A28B3">
        <w:rPr>
          <w:rFonts w:ascii="Times New Roman" w:hAnsi="Times New Roman"/>
          <w:sz w:val="26"/>
          <w:szCs w:val="26"/>
        </w:rPr>
        <w:t>Các chương trình chính sách khác</w:t>
      </w:r>
    </w:p>
    <w:p w:rsidR="00613CE4" w:rsidRDefault="00613CE4" w:rsidP="00613CE4">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E820D2">
      <w:pPr>
        <w:pStyle w:val="ListParagraph"/>
        <w:numPr>
          <w:ilvl w:val="1"/>
          <w:numId w:val="70"/>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C32DA4"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ED048F">
        <w:rPr>
          <w:rFonts w:ascii="Times New Roman" w:hAnsi="Times New Roman"/>
          <w:sz w:val="26"/>
          <w:szCs w:val="26"/>
        </w:rPr>
        <w:t>ề tăng tỷ lệ bao phủ của BHXH</w:t>
      </w:r>
    </w:p>
    <w:p w:rsidR="009812D1" w:rsidRDefault="00C32DA4"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9812D1">
        <w:rPr>
          <w:rFonts w:ascii="Times New Roman" w:hAnsi="Times New Roman"/>
          <w:sz w:val="26"/>
          <w:szCs w:val="26"/>
        </w:rPr>
        <w:t>ề BHXH tự nguyện</w:t>
      </w:r>
    </w:p>
    <w:p w:rsidR="009812D1" w:rsidRDefault="00C32DA4"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9812D1">
        <w:rPr>
          <w:rFonts w:ascii="Times New Roman" w:hAnsi="Times New Roman"/>
          <w:sz w:val="26"/>
          <w:szCs w:val="26"/>
        </w:rPr>
        <w:t>ề lộ trình tăng tuổi nghỉ hưu</w:t>
      </w:r>
    </w:p>
    <w:p w:rsidR="00D2116D" w:rsidRPr="00DC6AC3" w:rsidRDefault="00D2116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F312C0" w:rsidRPr="003D749B" w:rsidRDefault="00F312C0" w:rsidP="00F312C0">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FB2836" w:rsidRDefault="00703D3D" w:rsidP="00E820D2">
      <w:pPr>
        <w:pStyle w:val="ListParagraph"/>
        <w:numPr>
          <w:ilvl w:val="1"/>
          <w:numId w:val="70"/>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E820D2">
      <w:pPr>
        <w:pStyle w:val="ListParagraph"/>
        <w:numPr>
          <w:ilvl w:val="1"/>
          <w:numId w:val="70"/>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7561B4" w:rsidRDefault="007561B4">
      <w:pPr>
        <w:rPr>
          <w:rFonts w:ascii="Times New Roman" w:eastAsia="Calibri" w:hAnsi="Times New Roman" w:cs="Times New Roman"/>
          <w:b/>
          <w:sz w:val="26"/>
          <w:szCs w:val="26"/>
        </w:rPr>
      </w:pPr>
      <w:r>
        <w:rPr>
          <w:rFonts w:ascii="Times New Roman" w:hAnsi="Times New Roman"/>
          <w:b/>
          <w:sz w:val="26"/>
          <w:szCs w:val="26"/>
        </w:rPr>
        <w:br w:type="page"/>
      </w:r>
    </w:p>
    <w:p w:rsidR="00D2116D" w:rsidRDefault="00951F28" w:rsidP="00E820D2">
      <w:pPr>
        <w:pStyle w:val="ListParagraph"/>
        <w:numPr>
          <w:ilvl w:val="0"/>
          <w:numId w:val="13"/>
        </w:numPr>
        <w:spacing w:before="120" w:after="120"/>
        <w:ind w:left="360"/>
        <w:contextualSpacing w:val="0"/>
        <w:jc w:val="both"/>
        <w:rPr>
          <w:rFonts w:ascii="Times New Roman" w:hAnsi="Times New Roman"/>
          <w:b/>
          <w:sz w:val="26"/>
          <w:szCs w:val="26"/>
        </w:rPr>
      </w:pPr>
      <w:r>
        <w:rPr>
          <w:rFonts w:ascii="Times New Roman" w:hAnsi="Times New Roman"/>
          <w:b/>
          <w:sz w:val="26"/>
          <w:szCs w:val="26"/>
        </w:rPr>
        <w:lastRenderedPageBreak/>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7561B4" w:rsidRPr="00714883" w:rsidTr="007561B4">
        <w:trPr>
          <w:trHeight w:val="70"/>
        </w:trPr>
        <w:tc>
          <w:tcPr>
            <w:tcW w:w="2977" w:type="dxa"/>
            <w:vMerge w:val="restart"/>
            <w:shd w:val="clear" w:color="auto" w:fill="auto"/>
            <w:vAlign w:val="center"/>
            <w:hideMark/>
          </w:tcPr>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7561B4" w:rsidRPr="00E24BA7"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311463" w:rsidRPr="00451BBE" w:rsidTr="002136E3">
        <w:trPr>
          <w:gridAfter w:val="1"/>
          <w:wAfter w:w="10" w:type="dxa"/>
          <w:trHeight w:val="660"/>
        </w:trPr>
        <w:tc>
          <w:tcPr>
            <w:tcW w:w="2977"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Số người lao động tham gia BHXH</w:t>
            </w:r>
          </w:p>
        </w:tc>
        <w:tc>
          <w:tcPr>
            <w:tcW w:w="809"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c>
          <w:tcPr>
            <w:tcW w:w="826"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c>
          <w:tcPr>
            <w:tcW w:w="723"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c>
          <w:tcPr>
            <w:tcW w:w="803"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c>
          <w:tcPr>
            <w:tcW w:w="802"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c>
          <w:tcPr>
            <w:tcW w:w="696"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c>
          <w:tcPr>
            <w:tcW w:w="880"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c>
          <w:tcPr>
            <w:tcW w:w="754"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 </w:t>
            </w:r>
          </w:p>
        </w:tc>
      </w:tr>
      <w:tr w:rsidR="00311463" w:rsidRPr="00451BBE" w:rsidTr="002136E3">
        <w:trPr>
          <w:gridAfter w:val="1"/>
          <w:wAfter w:w="10" w:type="dxa"/>
          <w:trHeight w:val="70"/>
        </w:trPr>
        <w:tc>
          <w:tcPr>
            <w:tcW w:w="2977"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Trong đó, BHXH bắt buộc</w:t>
            </w:r>
          </w:p>
        </w:tc>
        <w:tc>
          <w:tcPr>
            <w:tcW w:w="809"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c>
          <w:tcPr>
            <w:tcW w:w="826"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c>
          <w:tcPr>
            <w:tcW w:w="723"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c>
          <w:tcPr>
            <w:tcW w:w="803" w:type="dxa"/>
            <w:shd w:val="clear" w:color="auto" w:fill="auto"/>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c>
          <w:tcPr>
            <w:tcW w:w="802"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c>
          <w:tcPr>
            <w:tcW w:w="696"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c>
          <w:tcPr>
            <w:tcW w:w="880"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c>
          <w:tcPr>
            <w:tcW w:w="754" w:type="dxa"/>
            <w:shd w:val="clear" w:color="auto" w:fill="404040" w:themeFill="text1" w:themeFillTint="BF"/>
            <w:vAlign w:val="center"/>
            <w:hideMark/>
          </w:tcPr>
          <w:p w:rsidR="00311463" w:rsidRPr="00451BBE" w:rsidRDefault="00311463"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 </w:t>
            </w:r>
          </w:p>
        </w:tc>
      </w:tr>
      <w:tr w:rsidR="00451BBE" w:rsidRPr="00451BBE" w:rsidTr="002136E3">
        <w:trPr>
          <w:gridAfter w:val="1"/>
          <w:wAfter w:w="10" w:type="dxa"/>
          <w:trHeight w:val="70"/>
        </w:trPr>
        <w:tc>
          <w:tcPr>
            <w:tcW w:w="2977"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r w:rsidRPr="00451BBE">
              <w:rPr>
                <w:rFonts w:ascii="Times New Roman" w:eastAsia="Times New Roman" w:hAnsi="Times New Roman" w:cs="Times New Roman"/>
                <w:i/>
                <w:color w:val="000000"/>
                <w:sz w:val="24"/>
                <w:szCs w:val="24"/>
                <w:lang w:eastAsia="vi-VN"/>
              </w:rPr>
              <w:t>Trong đó, BHXH tự nguyện</w:t>
            </w:r>
          </w:p>
        </w:tc>
        <w:tc>
          <w:tcPr>
            <w:tcW w:w="809"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i/>
                <w:color w:val="000000"/>
                <w:sz w:val="24"/>
                <w:szCs w:val="24"/>
                <w:lang w:eastAsia="vi-VN"/>
              </w:rPr>
            </w:pPr>
          </w:p>
        </w:tc>
      </w:tr>
      <w:tr w:rsidR="00451BBE" w:rsidRPr="00451BBE" w:rsidTr="002136E3">
        <w:trPr>
          <w:gridAfter w:val="1"/>
          <w:wAfter w:w="10" w:type="dxa"/>
          <w:trHeight w:val="70"/>
        </w:trPr>
        <w:tc>
          <w:tcPr>
            <w:tcW w:w="2977"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Số người tham gia BHXH thất nghiệp</w:t>
            </w:r>
          </w:p>
        </w:tc>
        <w:tc>
          <w:tcPr>
            <w:tcW w:w="809"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p>
        </w:tc>
      </w:tr>
      <w:tr w:rsidR="00451BBE" w:rsidRPr="00451BBE" w:rsidTr="002136E3">
        <w:trPr>
          <w:gridAfter w:val="1"/>
          <w:wAfter w:w="10" w:type="dxa"/>
          <w:trHeight w:val="70"/>
        </w:trPr>
        <w:tc>
          <w:tcPr>
            <w:tcW w:w="2977"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r w:rsidRPr="00451BBE">
              <w:rPr>
                <w:rFonts w:ascii="Times New Roman" w:eastAsia="Times New Roman" w:hAnsi="Times New Roman" w:cs="Times New Roman"/>
                <w:color w:val="000000"/>
                <w:sz w:val="24"/>
                <w:szCs w:val="24"/>
                <w:lang w:eastAsia="vi-VN"/>
              </w:rPr>
              <w:t>Tỷ lệ lực lượng lao động tham gia BH thất nghiệp</w:t>
            </w:r>
          </w:p>
        </w:tc>
        <w:tc>
          <w:tcPr>
            <w:tcW w:w="809"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404040" w:themeFill="text1" w:themeFillTint="BF"/>
            <w:vAlign w:val="center"/>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p>
        </w:tc>
      </w:tr>
      <w:tr w:rsidR="00817A49" w:rsidRPr="00FF5F7F" w:rsidTr="00817A49">
        <w:trPr>
          <w:gridAfter w:val="1"/>
          <w:wAfter w:w="10" w:type="dxa"/>
          <w:trHeight w:val="660"/>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AC0F58" w:rsidRPr="00CB6DEC" w:rsidRDefault="00AC0F58" w:rsidP="00E820D2">
      <w:pPr>
        <w:pStyle w:val="ListParagraph"/>
        <w:numPr>
          <w:ilvl w:val="0"/>
          <w:numId w:val="13"/>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748"/>
        <w:gridCol w:w="817"/>
        <w:gridCol w:w="887"/>
        <w:gridCol w:w="850"/>
        <w:gridCol w:w="736"/>
        <w:gridCol w:w="736"/>
        <w:gridCol w:w="938"/>
        <w:gridCol w:w="9"/>
      </w:tblGrid>
      <w:tr w:rsidR="00D437AF" w:rsidRPr="003D749B" w:rsidTr="00C26264">
        <w:trPr>
          <w:gridAfter w:val="1"/>
          <w:wAfter w:w="9" w:type="dxa"/>
          <w:trHeight w:val="300"/>
          <w:jc w:val="center"/>
        </w:trPr>
        <w:tc>
          <w:tcPr>
            <w:tcW w:w="3446"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 chỉ tiêu</w:t>
            </w:r>
          </w:p>
        </w:tc>
        <w:tc>
          <w:tcPr>
            <w:tcW w:w="748"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817" w:type="dxa"/>
            <w:vMerge w:val="restart"/>
            <w:vAlign w:val="bottom"/>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887"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50"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472"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938"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w:t>
            </w:r>
          </w:p>
        </w:tc>
      </w:tr>
      <w:tr w:rsidR="00E53CD3" w:rsidRPr="003D749B" w:rsidTr="00C26264">
        <w:trPr>
          <w:gridAfter w:val="1"/>
          <w:wAfter w:w="9" w:type="dxa"/>
          <w:trHeight w:val="287"/>
          <w:jc w:val="center"/>
        </w:trPr>
        <w:tc>
          <w:tcPr>
            <w:tcW w:w="3446"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748"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17"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887"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850"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736"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36"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938"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r>
      <w:tr w:rsidR="00E53CD3" w:rsidRPr="003D749B" w:rsidTr="00C26264">
        <w:trPr>
          <w:gridAfter w:val="1"/>
          <w:wAfter w:w="9" w:type="dxa"/>
          <w:trHeight w:val="300"/>
          <w:jc w:val="center"/>
        </w:trPr>
        <w:tc>
          <w:tcPr>
            <w:tcW w:w="3446" w:type="dxa"/>
            <w:shd w:val="clear" w:color="auto" w:fill="auto"/>
            <w:noWrap/>
            <w:vAlign w:val="bottom"/>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Tỷ lệ lực lượng lao động tham gia BHXH</w:t>
            </w:r>
          </w:p>
        </w:tc>
        <w:tc>
          <w:tcPr>
            <w:tcW w:w="7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817" w:type="dxa"/>
          </w:tcPr>
          <w:p w:rsidR="00E53CD3" w:rsidRPr="003D749B" w:rsidRDefault="00E53CD3" w:rsidP="00381CF5">
            <w:pPr>
              <w:spacing w:after="0"/>
              <w:jc w:val="both"/>
              <w:rPr>
                <w:rFonts w:ascii="Times New Roman" w:hAnsi="Times New Roman"/>
                <w:sz w:val="26"/>
                <w:szCs w:val="26"/>
              </w:rPr>
            </w:pPr>
          </w:p>
        </w:tc>
        <w:tc>
          <w:tcPr>
            <w:tcW w:w="887" w:type="dxa"/>
          </w:tcPr>
          <w:p w:rsidR="00E53CD3" w:rsidRPr="003D749B" w:rsidRDefault="00E53CD3" w:rsidP="00381CF5">
            <w:pPr>
              <w:spacing w:after="0"/>
              <w:jc w:val="both"/>
              <w:rPr>
                <w:rFonts w:ascii="Times New Roman" w:hAnsi="Times New Roman"/>
                <w:sz w:val="26"/>
                <w:szCs w:val="26"/>
              </w:rPr>
            </w:pPr>
          </w:p>
        </w:tc>
        <w:tc>
          <w:tcPr>
            <w:tcW w:w="850" w:type="dxa"/>
          </w:tcPr>
          <w:p w:rsidR="00E53CD3" w:rsidRPr="003D749B" w:rsidRDefault="00E53CD3" w:rsidP="00381CF5">
            <w:pPr>
              <w:spacing w:after="0"/>
              <w:jc w:val="both"/>
              <w:rPr>
                <w:rFonts w:ascii="Times New Roman" w:hAnsi="Times New Roman"/>
                <w:sz w:val="26"/>
                <w:szCs w:val="26"/>
              </w:rPr>
            </w:pPr>
          </w:p>
        </w:tc>
        <w:tc>
          <w:tcPr>
            <w:tcW w:w="736" w:type="dxa"/>
            <w:shd w:val="clear" w:color="auto" w:fill="auto"/>
            <w:noWrap/>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&gt;30</w:t>
            </w:r>
          </w:p>
        </w:tc>
        <w:tc>
          <w:tcPr>
            <w:tcW w:w="736" w:type="dxa"/>
            <w:shd w:val="clear" w:color="auto" w:fill="auto"/>
            <w:noWrap/>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&gt;50</w:t>
            </w:r>
          </w:p>
        </w:tc>
        <w:tc>
          <w:tcPr>
            <w:tcW w:w="93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C26264">
        <w:trPr>
          <w:gridAfter w:val="1"/>
          <w:wAfter w:w="9" w:type="dxa"/>
          <w:trHeight w:val="300"/>
          <w:jc w:val="center"/>
        </w:trPr>
        <w:tc>
          <w:tcPr>
            <w:tcW w:w="3446" w:type="dxa"/>
            <w:shd w:val="clear" w:color="auto" w:fill="auto"/>
            <w:noWrap/>
            <w:vAlign w:val="bottom"/>
            <w:hideMark/>
          </w:tcPr>
          <w:p w:rsidR="00E53CD3" w:rsidRPr="003D749B" w:rsidRDefault="00E53CD3" w:rsidP="00381CF5">
            <w:pPr>
              <w:spacing w:after="0"/>
              <w:rPr>
                <w:rFonts w:ascii="Times New Roman" w:hAnsi="Times New Roman"/>
                <w:i/>
                <w:iCs/>
                <w:sz w:val="26"/>
                <w:szCs w:val="26"/>
              </w:rPr>
            </w:pPr>
            <w:r w:rsidRPr="003D749B">
              <w:rPr>
                <w:rFonts w:ascii="Times New Roman" w:hAnsi="Times New Roman"/>
                <w:i/>
                <w:iCs/>
                <w:sz w:val="26"/>
                <w:szCs w:val="26"/>
              </w:rPr>
              <w:t>Trong đó, BHXH bắt buộc</w:t>
            </w:r>
          </w:p>
        </w:tc>
        <w:tc>
          <w:tcPr>
            <w:tcW w:w="7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817" w:type="dxa"/>
          </w:tcPr>
          <w:p w:rsidR="00E53CD3" w:rsidRPr="003D749B" w:rsidRDefault="00E53CD3" w:rsidP="00381CF5">
            <w:pPr>
              <w:spacing w:after="0"/>
              <w:jc w:val="both"/>
              <w:rPr>
                <w:rFonts w:ascii="Times New Roman" w:hAnsi="Times New Roman"/>
                <w:i/>
                <w:iCs/>
                <w:sz w:val="26"/>
                <w:szCs w:val="26"/>
              </w:rPr>
            </w:pPr>
          </w:p>
        </w:tc>
        <w:tc>
          <w:tcPr>
            <w:tcW w:w="887" w:type="dxa"/>
          </w:tcPr>
          <w:p w:rsidR="00E53CD3" w:rsidRPr="003D749B" w:rsidRDefault="00E53CD3" w:rsidP="00381CF5">
            <w:pPr>
              <w:spacing w:after="0"/>
              <w:jc w:val="both"/>
              <w:rPr>
                <w:rFonts w:ascii="Times New Roman" w:hAnsi="Times New Roman"/>
                <w:i/>
                <w:iCs/>
                <w:sz w:val="26"/>
                <w:szCs w:val="26"/>
              </w:rPr>
            </w:pPr>
          </w:p>
        </w:tc>
        <w:tc>
          <w:tcPr>
            <w:tcW w:w="850" w:type="dxa"/>
          </w:tcPr>
          <w:p w:rsidR="00E53CD3" w:rsidRPr="003D749B" w:rsidRDefault="00E53CD3" w:rsidP="00381CF5">
            <w:pPr>
              <w:spacing w:after="0"/>
              <w:jc w:val="both"/>
              <w:rPr>
                <w:rFonts w:ascii="Times New Roman" w:hAnsi="Times New Roman"/>
                <w:i/>
                <w:iCs/>
                <w:sz w:val="26"/>
                <w:szCs w:val="26"/>
              </w:rPr>
            </w:pPr>
          </w:p>
        </w:tc>
        <w:tc>
          <w:tcPr>
            <w:tcW w:w="736"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&gt;29</w:t>
            </w:r>
          </w:p>
        </w:tc>
        <w:tc>
          <w:tcPr>
            <w:tcW w:w="736"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&gt;45</w:t>
            </w:r>
          </w:p>
        </w:tc>
        <w:tc>
          <w:tcPr>
            <w:tcW w:w="93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C26264">
        <w:trPr>
          <w:gridAfter w:val="1"/>
          <w:wAfter w:w="9" w:type="dxa"/>
          <w:trHeight w:val="300"/>
          <w:jc w:val="center"/>
        </w:trPr>
        <w:tc>
          <w:tcPr>
            <w:tcW w:w="3446" w:type="dxa"/>
            <w:shd w:val="clear" w:color="auto" w:fill="auto"/>
            <w:noWrap/>
            <w:vAlign w:val="bottom"/>
            <w:hideMark/>
          </w:tcPr>
          <w:p w:rsidR="00E53CD3" w:rsidRPr="003D749B" w:rsidRDefault="00E53CD3" w:rsidP="00381CF5">
            <w:pPr>
              <w:spacing w:after="0"/>
              <w:rPr>
                <w:rFonts w:ascii="Times New Roman" w:hAnsi="Times New Roman"/>
                <w:i/>
                <w:iCs/>
                <w:sz w:val="26"/>
                <w:szCs w:val="26"/>
              </w:rPr>
            </w:pPr>
            <w:r w:rsidRPr="003D749B">
              <w:rPr>
                <w:rFonts w:ascii="Times New Roman" w:hAnsi="Times New Roman"/>
                <w:i/>
                <w:iCs/>
                <w:sz w:val="26"/>
                <w:szCs w:val="26"/>
              </w:rPr>
              <w:t>Trong đó, BHXH tự nguyện</w:t>
            </w:r>
          </w:p>
        </w:tc>
        <w:tc>
          <w:tcPr>
            <w:tcW w:w="74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817" w:type="dxa"/>
          </w:tcPr>
          <w:p w:rsidR="00E53CD3" w:rsidRPr="003D749B" w:rsidRDefault="00E53CD3" w:rsidP="00381CF5">
            <w:pPr>
              <w:spacing w:after="0"/>
              <w:jc w:val="both"/>
              <w:rPr>
                <w:rFonts w:ascii="Times New Roman" w:hAnsi="Times New Roman"/>
                <w:i/>
                <w:iCs/>
                <w:sz w:val="26"/>
                <w:szCs w:val="26"/>
              </w:rPr>
            </w:pPr>
          </w:p>
        </w:tc>
        <w:tc>
          <w:tcPr>
            <w:tcW w:w="887" w:type="dxa"/>
          </w:tcPr>
          <w:p w:rsidR="00E53CD3" w:rsidRPr="003D749B" w:rsidRDefault="00E53CD3" w:rsidP="00381CF5">
            <w:pPr>
              <w:spacing w:after="0"/>
              <w:jc w:val="both"/>
              <w:rPr>
                <w:rFonts w:ascii="Times New Roman" w:hAnsi="Times New Roman"/>
                <w:i/>
                <w:iCs/>
                <w:sz w:val="26"/>
                <w:szCs w:val="26"/>
              </w:rPr>
            </w:pPr>
          </w:p>
        </w:tc>
        <w:tc>
          <w:tcPr>
            <w:tcW w:w="850" w:type="dxa"/>
          </w:tcPr>
          <w:p w:rsidR="00E53CD3" w:rsidRPr="003D749B" w:rsidRDefault="00E53CD3" w:rsidP="00381CF5">
            <w:pPr>
              <w:spacing w:after="0"/>
              <w:jc w:val="both"/>
              <w:rPr>
                <w:rFonts w:ascii="Times New Roman" w:hAnsi="Times New Roman"/>
                <w:i/>
                <w:iCs/>
                <w:sz w:val="26"/>
                <w:szCs w:val="26"/>
              </w:rPr>
            </w:pPr>
          </w:p>
        </w:tc>
        <w:tc>
          <w:tcPr>
            <w:tcW w:w="736"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&gt;1</w:t>
            </w:r>
          </w:p>
        </w:tc>
        <w:tc>
          <w:tcPr>
            <w:tcW w:w="736"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&gt;5</w:t>
            </w:r>
          </w:p>
        </w:tc>
        <w:tc>
          <w:tcPr>
            <w:tcW w:w="93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C26264">
        <w:trPr>
          <w:trHeight w:val="300"/>
          <w:jc w:val="center"/>
        </w:trPr>
        <w:tc>
          <w:tcPr>
            <w:tcW w:w="9167" w:type="dxa"/>
            <w:gridSpan w:val="9"/>
          </w:tcPr>
          <w:p w:rsidR="00E53CD3" w:rsidRPr="003D749B" w:rsidRDefault="00E53CD3" w:rsidP="00381CF5">
            <w:pPr>
              <w:spacing w:after="0"/>
              <w:jc w:val="both"/>
              <w:rPr>
                <w:rFonts w:ascii="Times New Roman" w:eastAsia="Times New Roman" w:hAnsi="Times New Roman"/>
                <w:b/>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tc>
      </w:tr>
    </w:tbl>
    <w:p w:rsidR="00D2116D" w:rsidRDefault="00D2116D">
      <w:pPr>
        <w:rPr>
          <w:rFonts w:ascii="Times New Roman" w:eastAsia="Calibri" w:hAnsi="Times New Roman" w:cs="Times New Roman"/>
          <w:b/>
          <w:sz w:val="26"/>
          <w:szCs w:val="26"/>
        </w:rPr>
      </w:pPr>
    </w:p>
    <w:p w:rsidR="008C52F0" w:rsidRDefault="008C52F0">
      <w:pPr>
        <w:rPr>
          <w:rFonts w:ascii="Times New Roman" w:eastAsia="Calibri" w:hAnsi="Times New Roman" w:cs="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694EE3">
      <w:pPr>
        <w:pStyle w:val="ListParagraph"/>
        <w:ind w:left="0"/>
        <w:contextualSpacing w:val="0"/>
        <w:jc w:val="center"/>
        <w:rPr>
          <w:rFonts w:ascii="Times New Roman" w:hAnsi="Times New Roman"/>
          <w:sz w:val="26"/>
          <w:szCs w:val="26"/>
        </w:rPr>
      </w:pPr>
    </w:p>
    <w:p w:rsidR="00D2116D" w:rsidRPr="00E65ED4" w:rsidRDefault="008C52F0" w:rsidP="00D2116D">
      <w:pPr>
        <w:pStyle w:val="ListParagraph"/>
        <w:ind w:left="0"/>
        <w:contextualSpacing w:val="0"/>
        <w:jc w:val="center"/>
        <w:rPr>
          <w:rFonts w:ascii="Times New Roman" w:hAnsi="Times New Roman"/>
          <w:b/>
          <w:sz w:val="26"/>
          <w:szCs w:val="26"/>
        </w:rPr>
      </w:pPr>
      <w:r w:rsidRPr="003D749B">
        <w:rPr>
          <w:rFonts w:ascii="Times New Roman" w:hAnsi="Times New Roman"/>
          <w:b/>
          <w:sz w:val="26"/>
          <w:szCs w:val="26"/>
        </w:rPr>
        <w:t>B</w:t>
      </w:r>
      <w:r>
        <w:rPr>
          <w:rFonts w:ascii="Times New Roman" w:hAnsi="Times New Roman"/>
          <w:b/>
          <w:sz w:val="26"/>
          <w:szCs w:val="26"/>
        </w:rPr>
        <w:t>ảo hiểm xã hội</w:t>
      </w:r>
      <w:r w:rsidRPr="003D749B">
        <w:rPr>
          <w:rFonts w:ascii="Times New Roman" w:hAnsi="Times New Roman"/>
          <w:b/>
          <w:sz w:val="26"/>
          <w:szCs w:val="26"/>
        </w:rPr>
        <w:t xml:space="preserve"> Việt Nam</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1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1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1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14"/>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6577CA">
        <w:rPr>
          <w:rFonts w:ascii="Times New Roman" w:hAnsi="Times New Roman"/>
          <w:sz w:val="26"/>
          <w:szCs w:val="26"/>
        </w:rPr>
        <w:t>BHXH, BHTN và BHYT</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15"/>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54"/>
        </w:numPr>
        <w:spacing w:before="120" w:after="120"/>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54"/>
        </w:numPr>
        <w:spacing w:before="120" w:after="120"/>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54"/>
        </w:numPr>
        <w:spacing w:before="120" w:after="120"/>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D2116D" w:rsidP="00E820D2">
      <w:pPr>
        <w:pStyle w:val="ListParagraph"/>
        <w:numPr>
          <w:ilvl w:val="0"/>
          <w:numId w:val="15"/>
        </w:numPr>
        <w:spacing w:before="120" w:after="120"/>
        <w:ind w:left="360"/>
        <w:contextualSpacing w:val="0"/>
        <w:jc w:val="both"/>
        <w:rPr>
          <w:rFonts w:ascii="Times New Roman" w:hAnsi="Times New Roman"/>
          <w:b/>
          <w:sz w:val="26"/>
          <w:szCs w:val="26"/>
        </w:rPr>
      </w:pPr>
      <w:r w:rsidRPr="003D749B">
        <w:rPr>
          <w:rFonts w:ascii="Times New Roman" w:hAnsi="Times New Roman"/>
          <w:b/>
          <w:sz w:val="26"/>
          <w:szCs w:val="26"/>
        </w:rPr>
        <w:t xml:space="preserve">Chính sách </w:t>
      </w:r>
      <w:r w:rsidR="008C52F0">
        <w:rPr>
          <w:rFonts w:ascii="Times New Roman" w:hAnsi="Times New Roman"/>
          <w:b/>
          <w:sz w:val="26"/>
          <w:szCs w:val="26"/>
        </w:rPr>
        <w:t>BHXH, BHTN và BHYT</w:t>
      </w:r>
      <w:r w:rsidRPr="003D749B">
        <w:rPr>
          <w:rFonts w:ascii="Times New Roman" w:hAnsi="Times New Roman"/>
          <w:b/>
          <w:sz w:val="26"/>
          <w:szCs w:val="26"/>
        </w:rPr>
        <w:t xml:space="preserve"> </w:t>
      </w:r>
    </w:p>
    <w:p w:rsidR="00D2116D" w:rsidRPr="00FB2836" w:rsidRDefault="00D2116D" w:rsidP="00E820D2">
      <w:pPr>
        <w:pStyle w:val="ListParagraph"/>
        <w:numPr>
          <w:ilvl w:val="1"/>
          <w:numId w:val="71"/>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E820D2">
      <w:pPr>
        <w:pStyle w:val="ListParagraph"/>
        <w:numPr>
          <w:ilvl w:val="1"/>
          <w:numId w:val="71"/>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8C52F0" w:rsidRDefault="008C52F0"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Bảo hiểm xã hội bắt buộc</w:t>
      </w:r>
    </w:p>
    <w:p w:rsidR="008C52F0" w:rsidRDefault="008C52F0"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Bảo hiểm xã hội tự nguyện</w:t>
      </w:r>
    </w:p>
    <w:p w:rsidR="008C52F0" w:rsidRDefault="008C52F0"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Bảo hiểm thất nghiệp</w:t>
      </w:r>
    </w:p>
    <w:p w:rsidR="008C52F0" w:rsidRDefault="008C52F0"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Bảo hiểm y tế</w:t>
      </w:r>
    </w:p>
    <w:p w:rsidR="008C52F0" w:rsidRDefault="008C52F0"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Thu hồi nợ</w:t>
      </w:r>
    </w:p>
    <w:p w:rsidR="008C52F0" w:rsidRDefault="008C52F0"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Các hoạt động khác của Bảo hiểm xã hội Việt Nam</w:t>
      </w:r>
    </w:p>
    <w:p w:rsidR="00613CE4" w:rsidRDefault="00613CE4" w:rsidP="00613CE4">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E820D2">
      <w:pPr>
        <w:pStyle w:val="ListParagraph"/>
        <w:numPr>
          <w:ilvl w:val="1"/>
          <w:numId w:val="71"/>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9812D1" w:rsidRDefault="00C32DA4"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9812D1">
        <w:rPr>
          <w:rFonts w:ascii="Times New Roman" w:hAnsi="Times New Roman"/>
          <w:sz w:val="26"/>
          <w:szCs w:val="26"/>
        </w:rPr>
        <w:t>ề tăng tỷ lệ bao phủ của BHXH, BHTN</w:t>
      </w:r>
      <w:r w:rsidR="006577CA">
        <w:rPr>
          <w:rFonts w:ascii="Times New Roman" w:hAnsi="Times New Roman"/>
          <w:sz w:val="26"/>
          <w:szCs w:val="26"/>
        </w:rPr>
        <w:t>, BHYT</w:t>
      </w:r>
    </w:p>
    <w:p w:rsidR="009812D1" w:rsidRDefault="00C32DA4"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9812D1">
        <w:rPr>
          <w:rFonts w:ascii="Times New Roman" w:hAnsi="Times New Roman"/>
          <w:sz w:val="26"/>
          <w:szCs w:val="26"/>
        </w:rPr>
        <w:t>ề BHXH tự nguyện</w:t>
      </w:r>
    </w:p>
    <w:p w:rsidR="009812D1" w:rsidRDefault="00C32DA4"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9812D1">
        <w:rPr>
          <w:rFonts w:ascii="Times New Roman" w:hAnsi="Times New Roman"/>
          <w:sz w:val="26"/>
          <w:szCs w:val="26"/>
        </w:rPr>
        <w:t>ề lộ trình tăng tuổi nghỉ hưu</w:t>
      </w:r>
    </w:p>
    <w:p w:rsidR="009812D1" w:rsidRDefault="00C32DA4"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t</w:t>
      </w:r>
      <w:r w:rsidR="009812D1">
        <w:rPr>
          <w:rFonts w:ascii="Times New Roman" w:hAnsi="Times New Roman"/>
          <w:sz w:val="26"/>
          <w:szCs w:val="26"/>
        </w:rPr>
        <w:t xml:space="preserve">ình trạng </w:t>
      </w:r>
      <w:r w:rsidR="009812D1" w:rsidRPr="009812D1">
        <w:rPr>
          <w:rFonts w:ascii="Times New Roman" w:hAnsi="Times New Roman"/>
          <w:sz w:val="26"/>
          <w:szCs w:val="26"/>
        </w:rPr>
        <w:t>chậm đóng, trốn đóng, nợ đọng bảo hiểm xã hội, bảo hiểm thất nghiệp, bảo hiểm y tế</w:t>
      </w:r>
    </w:p>
    <w:p w:rsidR="006577CA" w:rsidRDefault="006577CA"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tình trạng lạm dụng, trục lợ</w:t>
      </w:r>
      <w:r w:rsidR="00A55342">
        <w:rPr>
          <w:rFonts w:ascii="Times New Roman" w:hAnsi="Times New Roman"/>
          <w:sz w:val="26"/>
          <w:szCs w:val="26"/>
        </w:rPr>
        <w:t>i chính sách</w:t>
      </w:r>
    </w:p>
    <w:p w:rsidR="006577CA" w:rsidRPr="009812D1" w:rsidRDefault="006577CA"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quản lý và CSDL</w:t>
      </w:r>
    </w:p>
    <w:p w:rsidR="009812D1" w:rsidRPr="00DC6AC3" w:rsidRDefault="009812D1"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F312C0" w:rsidRPr="003D749B" w:rsidRDefault="00F312C0" w:rsidP="00F312C0">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lastRenderedPageBreak/>
        <w:t>Khuyến nghị p</w:t>
      </w:r>
      <w:r w:rsidRPr="003D749B">
        <w:rPr>
          <w:rFonts w:ascii="Times New Roman" w:hAnsi="Times New Roman"/>
          <w:sz w:val="26"/>
          <w:szCs w:val="26"/>
        </w:rPr>
        <w:t>hương hướng giải quyết</w:t>
      </w:r>
    </w:p>
    <w:p w:rsidR="00703D3D" w:rsidRPr="00FB2836" w:rsidRDefault="00703D3D" w:rsidP="00E820D2">
      <w:pPr>
        <w:pStyle w:val="ListParagraph"/>
        <w:numPr>
          <w:ilvl w:val="1"/>
          <w:numId w:val="71"/>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E820D2">
      <w:pPr>
        <w:pStyle w:val="ListParagraph"/>
        <w:numPr>
          <w:ilvl w:val="1"/>
          <w:numId w:val="71"/>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FE2570" w:rsidRDefault="00951F28" w:rsidP="00E820D2">
      <w:pPr>
        <w:pStyle w:val="ListParagraph"/>
        <w:numPr>
          <w:ilvl w:val="0"/>
          <w:numId w:val="15"/>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7561B4" w:rsidRPr="00714883" w:rsidTr="007561B4">
        <w:trPr>
          <w:trHeight w:val="546"/>
          <w:tblHeader/>
        </w:trPr>
        <w:tc>
          <w:tcPr>
            <w:tcW w:w="2977" w:type="dxa"/>
            <w:vMerge w:val="restart"/>
            <w:shd w:val="clear" w:color="auto" w:fill="auto"/>
            <w:vAlign w:val="center"/>
            <w:hideMark/>
          </w:tcPr>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7561B4" w:rsidRPr="00E24BA7"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blHeader/>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6F65FA" w:rsidRPr="006F65FA" w:rsidTr="002136E3">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Số người lao động tham gia BHXH</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r>
      <w:tr w:rsidR="006F65FA" w:rsidRPr="006F65FA" w:rsidTr="002136E3">
        <w:trPr>
          <w:gridAfter w:val="1"/>
          <w:wAfter w:w="10" w:type="dxa"/>
          <w:trHeight w:val="7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r w:rsidRPr="006F65FA">
              <w:rPr>
                <w:rFonts w:ascii="Times New Roman" w:eastAsia="Times New Roman" w:hAnsi="Times New Roman" w:cs="Times New Roman"/>
                <w:i/>
                <w:color w:val="000000"/>
                <w:sz w:val="24"/>
                <w:szCs w:val="24"/>
                <w:lang w:eastAsia="vi-VN"/>
              </w:rPr>
              <w:t>Trong đó, BHXH bắt buộc</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r>
      <w:tr w:rsidR="006F65FA" w:rsidRPr="006F65FA" w:rsidTr="002136E3">
        <w:trPr>
          <w:gridAfter w:val="1"/>
          <w:wAfter w:w="10" w:type="dxa"/>
          <w:trHeight w:val="7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r w:rsidRPr="006F65FA">
              <w:rPr>
                <w:rFonts w:ascii="Times New Roman" w:eastAsia="Times New Roman" w:hAnsi="Times New Roman" w:cs="Times New Roman"/>
                <w:i/>
                <w:color w:val="000000"/>
                <w:sz w:val="24"/>
                <w:szCs w:val="24"/>
                <w:lang w:eastAsia="vi-VN"/>
              </w:rPr>
              <w:t>Trong đó, BHXH tự nguyện</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404040" w:themeFill="text1" w:themeFillTint="BF"/>
            <w:vAlign w:val="center"/>
          </w:tcPr>
          <w:p w:rsidR="006F65FA" w:rsidRPr="006F65FA" w:rsidRDefault="006F65FA" w:rsidP="006F65FA">
            <w:pPr>
              <w:spacing w:after="0" w:line="240" w:lineRule="auto"/>
              <w:rPr>
                <w:rFonts w:ascii="Times New Roman" w:eastAsia="Times New Roman" w:hAnsi="Times New Roman" w:cs="Times New Roman"/>
                <w:i/>
                <w:color w:val="000000"/>
                <w:sz w:val="24"/>
                <w:szCs w:val="24"/>
                <w:lang w:eastAsia="vi-VN"/>
              </w:rPr>
            </w:pPr>
          </w:p>
        </w:tc>
      </w:tr>
      <w:tr w:rsidR="006F65FA" w:rsidRPr="006F65FA" w:rsidTr="002136E3">
        <w:trPr>
          <w:gridAfter w:val="1"/>
          <w:wAfter w:w="10" w:type="dxa"/>
          <w:trHeight w:val="307"/>
        </w:trPr>
        <w:tc>
          <w:tcPr>
            <w:tcW w:w="2977" w:type="dxa"/>
            <w:shd w:val="clear" w:color="auto" w:fill="auto"/>
            <w:noWrap/>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Số người tham gia BHTN</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72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80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802" w:type="dxa"/>
            <w:shd w:val="clear" w:color="auto" w:fill="404040" w:themeFill="text1" w:themeFillTint="BF"/>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696" w:type="dxa"/>
            <w:shd w:val="clear" w:color="auto" w:fill="404040" w:themeFill="text1" w:themeFillTint="BF"/>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880" w:type="dxa"/>
            <w:shd w:val="clear" w:color="auto" w:fill="404040" w:themeFill="text1" w:themeFillTint="BF"/>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754" w:type="dxa"/>
            <w:shd w:val="clear" w:color="auto" w:fill="404040" w:themeFill="text1" w:themeFillTint="BF"/>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r>
      <w:tr w:rsidR="006F65FA" w:rsidRPr="006F65FA" w:rsidTr="006F65FA">
        <w:trPr>
          <w:gridAfter w:val="1"/>
          <w:wAfter w:w="10" w:type="dxa"/>
          <w:trHeight w:val="70"/>
        </w:trPr>
        <w:tc>
          <w:tcPr>
            <w:tcW w:w="2977"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Giải quyết chế độ BHXH</w:t>
            </w:r>
          </w:p>
        </w:tc>
        <w:tc>
          <w:tcPr>
            <w:tcW w:w="809"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82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72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80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802"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69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880"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c>
          <w:tcPr>
            <w:tcW w:w="754"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b/>
                <w:color w:val="000000"/>
                <w:sz w:val="24"/>
                <w:szCs w:val="24"/>
                <w:lang w:eastAsia="vi-VN"/>
              </w:rPr>
            </w:pPr>
            <w:r w:rsidRPr="006F65FA">
              <w:rPr>
                <w:rFonts w:ascii="Times New Roman" w:eastAsia="Times New Roman" w:hAnsi="Times New Roman" w:cs="Times New Roman"/>
                <w:b/>
                <w:color w:val="000000"/>
                <w:sz w:val="24"/>
                <w:szCs w:val="24"/>
                <w:lang w:eastAsia="vi-VN"/>
              </w:rPr>
              <w:t> </w:t>
            </w:r>
          </w:p>
        </w:tc>
      </w:tr>
      <w:tr w:rsidR="006F65FA" w:rsidRPr="006F65FA" w:rsidTr="006F65FA">
        <w:trPr>
          <w:gridAfter w:val="1"/>
          <w:wAfter w:w="10" w:type="dxa"/>
          <w:trHeight w:val="70"/>
        </w:trPr>
        <w:tc>
          <w:tcPr>
            <w:tcW w:w="2977"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Lương hưu</w:t>
            </w:r>
          </w:p>
        </w:tc>
        <w:tc>
          <w:tcPr>
            <w:tcW w:w="809"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r>
      <w:tr w:rsidR="006F65FA" w:rsidRPr="006F65FA" w:rsidTr="006F65FA">
        <w:trPr>
          <w:gridAfter w:val="1"/>
          <w:wAfter w:w="10" w:type="dxa"/>
          <w:trHeight w:val="70"/>
        </w:trPr>
        <w:tc>
          <w:tcPr>
            <w:tcW w:w="2977" w:type="dxa"/>
            <w:shd w:val="clear" w:color="auto" w:fill="auto"/>
            <w:noWrap/>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Chế độ BHXH một lần</w:t>
            </w:r>
          </w:p>
        </w:tc>
        <w:tc>
          <w:tcPr>
            <w:tcW w:w="809"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r>
      <w:tr w:rsidR="006F65FA" w:rsidRPr="006F65FA" w:rsidTr="00817A49">
        <w:trPr>
          <w:gridAfter w:val="1"/>
          <w:wAfter w:w="10" w:type="dxa"/>
          <w:trHeight w:val="660"/>
        </w:trPr>
        <w:tc>
          <w:tcPr>
            <w:tcW w:w="2977"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Chế độ ốm đau, thai sản, dưỡng sức,phục hồi sức khỏe</w:t>
            </w:r>
          </w:p>
        </w:tc>
        <w:tc>
          <w:tcPr>
            <w:tcW w:w="809"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 </w:t>
            </w:r>
          </w:p>
        </w:tc>
      </w:tr>
      <w:tr w:rsidR="00451BBE" w:rsidRPr="00714883" w:rsidTr="002136E3">
        <w:trPr>
          <w:gridAfter w:val="1"/>
          <w:wAfter w:w="10" w:type="dxa"/>
          <w:trHeight w:val="660"/>
        </w:trPr>
        <w:tc>
          <w:tcPr>
            <w:tcW w:w="2977" w:type="dxa"/>
            <w:shd w:val="clear" w:color="auto" w:fill="auto"/>
            <w:vAlign w:val="center"/>
            <w:hideMark/>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Tổng số người tham gia BHYT</w:t>
            </w:r>
          </w:p>
        </w:tc>
        <w:tc>
          <w:tcPr>
            <w:tcW w:w="809" w:type="dxa"/>
            <w:shd w:val="clear" w:color="auto" w:fill="auto"/>
            <w:vAlign w:val="center"/>
            <w:hideMark/>
          </w:tcPr>
          <w:p w:rsidR="00451BBE" w:rsidRPr="00714883" w:rsidRDefault="00451BBE" w:rsidP="00451BBE">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404040" w:themeFill="text1" w:themeFillTint="BF"/>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404040" w:themeFill="text1" w:themeFillTint="BF"/>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404040" w:themeFill="text1" w:themeFillTint="BF"/>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404040" w:themeFill="text1" w:themeFillTint="BF"/>
            <w:vAlign w:val="center"/>
            <w:hideMark/>
          </w:tcPr>
          <w:p w:rsidR="00451BBE" w:rsidRPr="00714883" w:rsidRDefault="00451BBE" w:rsidP="00451BBE">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451BBE" w:rsidRPr="00714883" w:rsidTr="00817A49">
        <w:trPr>
          <w:gridAfter w:val="1"/>
          <w:wAfter w:w="10" w:type="dxa"/>
          <w:trHeight w:val="660"/>
        </w:trPr>
        <w:tc>
          <w:tcPr>
            <w:tcW w:w="2977" w:type="dxa"/>
            <w:shd w:val="clear" w:color="auto" w:fill="auto"/>
            <w:noWrap/>
            <w:vAlign w:val="center"/>
            <w:hideMark/>
          </w:tcPr>
          <w:p w:rsidR="00451BBE" w:rsidRPr="00451BBE" w:rsidRDefault="00451BBE" w:rsidP="00451BBE">
            <w:pPr>
              <w:spacing w:after="0" w:line="240" w:lineRule="auto"/>
              <w:rPr>
                <w:rFonts w:ascii="Times New Roman" w:eastAsia="Times New Roman" w:hAnsi="Times New Roman" w:cs="Times New Roman"/>
                <w:b/>
                <w:color w:val="000000"/>
                <w:sz w:val="24"/>
                <w:szCs w:val="24"/>
                <w:lang w:eastAsia="vi-VN"/>
              </w:rPr>
            </w:pPr>
            <w:r w:rsidRPr="00451BBE">
              <w:rPr>
                <w:rFonts w:ascii="Times New Roman" w:eastAsia="Times New Roman" w:hAnsi="Times New Roman" w:cs="Times New Roman"/>
                <w:b/>
                <w:color w:val="000000"/>
                <w:sz w:val="24"/>
                <w:szCs w:val="24"/>
                <w:lang w:eastAsia="vi-VN"/>
              </w:rPr>
              <w:t>Tổng số người tham gia BHYT được hỗ trợ</w:t>
            </w:r>
          </w:p>
        </w:tc>
        <w:tc>
          <w:tcPr>
            <w:tcW w:w="809" w:type="dxa"/>
            <w:shd w:val="clear" w:color="auto" w:fill="auto"/>
            <w:vAlign w:val="center"/>
            <w:hideMark/>
          </w:tcPr>
          <w:p w:rsidR="00451BBE" w:rsidRPr="00714883" w:rsidRDefault="00451BBE" w:rsidP="00451BBE">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451BBE" w:rsidRPr="00714883" w:rsidTr="00817A49">
        <w:trPr>
          <w:gridAfter w:val="1"/>
          <w:wAfter w:w="10" w:type="dxa"/>
          <w:trHeight w:val="660"/>
        </w:trPr>
        <w:tc>
          <w:tcPr>
            <w:tcW w:w="2977" w:type="dxa"/>
            <w:shd w:val="clear" w:color="auto" w:fill="auto"/>
            <w:vAlign w:val="center"/>
            <w:hideMark/>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r w:rsidRPr="00451BBE">
              <w:rPr>
                <w:rFonts w:ascii="Times New Roman" w:eastAsia="Times New Roman" w:hAnsi="Times New Roman" w:cs="Times New Roman"/>
                <w:color w:val="000000"/>
                <w:sz w:val="24"/>
                <w:szCs w:val="24"/>
                <w:lang w:eastAsia="vi-VN"/>
              </w:rPr>
              <w:t>Hỗ trợ thẻ Bảo hiểm y tế Hộ nghèo, DTTS, người đang sinh sống tại vùng có điều kiện kinh tế - xã hội đặc biệt khó khăn, xã đảo, huyện đảo</w:t>
            </w:r>
          </w:p>
        </w:tc>
        <w:tc>
          <w:tcPr>
            <w:tcW w:w="809" w:type="dxa"/>
            <w:shd w:val="clear" w:color="auto" w:fill="auto"/>
            <w:vAlign w:val="center"/>
            <w:hideMark/>
          </w:tcPr>
          <w:p w:rsidR="00451BBE" w:rsidRPr="00714883" w:rsidRDefault="00451BBE" w:rsidP="00451BBE">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451BBE" w:rsidRPr="00714883" w:rsidTr="00817A49">
        <w:trPr>
          <w:gridAfter w:val="1"/>
          <w:wAfter w:w="10" w:type="dxa"/>
          <w:trHeight w:val="660"/>
        </w:trPr>
        <w:tc>
          <w:tcPr>
            <w:tcW w:w="2977" w:type="dxa"/>
            <w:shd w:val="clear" w:color="auto" w:fill="auto"/>
            <w:vAlign w:val="center"/>
            <w:hideMark/>
          </w:tcPr>
          <w:p w:rsidR="00451BBE" w:rsidRPr="00451BBE" w:rsidRDefault="00451BBE" w:rsidP="00451BBE">
            <w:pPr>
              <w:spacing w:after="0" w:line="240" w:lineRule="auto"/>
              <w:rPr>
                <w:rFonts w:ascii="Times New Roman" w:eastAsia="Times New Roman" w:hAnsi="Times New Roman" w:cs="Times New Roman"/>
                <w:color w:val="000000"/>
                <w:sz w:val="24"/>
                <w:szCs w:val="24"/>
                <w:lang w:eastAsia="vi-VN"/>
              </w:rPr>
            </w:pPr>
            <w:r w:rsidRPr="00451BBE">
              <w:rPr>
                <w:rFonts w:ascii="Times New Roman" w:eastAsia="Times New Roman" w:hAnsi="Times New Roman" w:cs="Times New Roman"/>
                <w:color w:val="000000"/>
                <w:sz w:val="24"/>
                <w:szCs w:val="24"/>
                <w:lang w:eastAsia="vi-VN"/>
              </w:rPr>
              <w:t>Hỗ trợ thẻ Bảo hiểm y tế Hộ cận nghèo</w:t>
            </w:r>
          </w:p>
        </w:tc>
        <w:tc>
          <w:tcPr>
            <w:tcW w:w="809" w:type="dxa"/>
            <w:shd w:val="clear" w:color="auto" w:fill="auto"/>
            <w:vAlign w:val="center"/>
            <w:hideMark/>
          </w:tcPr>
          <w:p w:rsidR="00451BBE" w:rsidRPr="00714883" w:rsidRDefault="00451BBE" w:rsidP="00451BBE">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451BBE" w:rsidRPr="00714883" w:rsidRDefault="00451BBE" w:rsidP="00451BBE">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6F65FA" w:rsidRPr="006F65FA" w:rsidTr="00817A49">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Hỗ trợ thẻ Bảo hiểm y tế Trẻ em dưới 6 tuổi</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r>
      <w:tr w:rsidR="006F65FA" w:rsidRPr="006F65FA" w:rsidTr="00817A49">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Hỗ trợ thẻ Bảo hiểm y tế Đối tượng BTXH</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r>
      <w:tr w:rsidR="006F65FA" w:rsidRPr="006F65FA" w:rsidTr="00817A49">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Hỗ trợ thẻ Bảo hiểm y tế Hoc sinh sinh viên</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r>
      <w:tr w:rsidR="006F65FA" w:rsidRPr="006F65FA" w:rsidTr="00817A49">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Hỗ trợ thẻ Bảo hiểm y tế người có công, cựu chiến binh</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r>
      <w:tr w:rsidR="006F65FA" w:rsidRPr="006F65FA" w:rsidTr="00817A49">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lastRenderedPageBreak/>
              <w:t>Hỗ trợ thẻ Bảo hiểm y tế Hộ NLN thu nhập trung bình</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r>
      <w:tr w:rsidR="006F65FA" w:rsidRPr="006F65FA" w:rsidTr="00817A49">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Hỗ trợ thẻ Bảo hiểm y tế LL vũ trang và thân nhân</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r>
      <w:tr w:rsidR="006F65FA" w:rsidRPr="006F65FA" w:rsidTr="00817A49">
        <w:trPr>
          <w:gridAfter w:val="1"/>
          <w:wAfter w:w="10" w:type="dxa"/>
          <w:trHeight w:val="660"/>
        </w:trPr>
        <w:tc>
          <w:tcPr>
            <w:tcW w:w="2977"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r w:rsidRPr="006F65FA">
              <w:rPr>
                <w:rFonts w:ascii="Times New Roman" w:eastAsia="Times New Roman" w:hAnsi="Times New Roman" w:cs="Times New Roman"/>
                <w:color w:val="000000"/>
                <w:sz w:val="24"/>
                <w:szCs w:val="24"/>
                <w:lang w:eastAsia="vi-VN"/>
              </w:rPr>
              <w:t>Hỗ trợ thẻ Bảo hiểm y tế Các đối tượng khác</w:t>
            </w:r>
          </w:p>
        </w:tc>
        <w:tc>
          <w:tcPr>
            <w:tcW w:w="809"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F65FA" w:rsidRPr="006F65FA" w:rsidRDefault="006F65FA" w:rsidP="006F65FA">
            <w:pPr>
              <w:spacing w:after="0" w:line="240" w:lineRule="auto"/>
              <w:rPr>
                <w:rFonts w:ascii="Times New Roman" w:eastAsia="Times New Roman" w:hAnsi="Times New Roman" w:cs="Times New Roman"/>
                <w:color w:val="000000"/>
                <w:sz w:val="24"/>
                <w:szCs w:val="24"/>
                <w:lang w:eastAsia="vi-VN"/>
              </w:rPr>
            </w:pPr>
          </w:p>
        </w:tc>
      </w:tr>
      <w:tr w:rsidR="00817A49" w:rsidRPr="00FF5F7F" w:rsidTr="00F312C0">
        <w:trPr>
          <w:gridAfter w:val="1"/>
          <w:wAfter w:w="10" w:type="dxa"/>
          <w:trHeight w:val="333"/>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FE2570" w:rsidRPr="00CB6DEC" w:rsidRDefault="00FE2570" w:rsidP="00E820D2">
      <w:pPr>
        <w:pStyle w:val="ListParagraph"/>
        <w:numPr>
          <w:ilvl w:val="0"/>
          <w:numId w:val="15"/>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840"/>
        <w:gridCol w:w="786"/>
        <w:gridCol w:w="826"/>
        <w:gridCol w:w="736"/>
        <w:gridCol w:w="788"/>
        <w:gridCol w:w="788"/>
        <w:gridCol w:w="788"/>
        <w:gridCol w:w="6"/>
      </w:tblGrid>
      <w:tr w:rsidR="00D437AF" w:rsidRPr="003D749B" w:rsidTr="002121F5">
        <w:trPr>
          <w:gridAfter w:val="1"/>
          <w:wAfter w:w="26" w:type="dxa"/>
          <w:trHeight w:val="300"/>
          <w:jc w:val="center"/>
        </w:trPr>
        <w:tc>
          <w:tcPr>
            <w:tcW w:w="3730"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 chỉ tiêu</w:t>
            </w:r>
          </w:p>
        </w:tc>
        <w:tc>
          <w:tcPr>
            <w:tcW w:w="840"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86" w:type="dxa"/>
            <w:vMerge w:val="restart"/>
            <w:shd w:val="clear" w:color="auto" w:fill="auto"/>
            <w:noWrap/>
            <w:vAlign w:val="bottom"/>
            <w:hideMark/>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833"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709"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76"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788"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w:t>
            </w:r>
          </w:p>
        </w:tc>
      </w:tr>
      <w:tr w:rsidR="00E53CD3" w:rsidRPr="003D749B" w:rsidTr="00C26264">
        <w:trPr>
          <w:gridAfter w:val="1"/>
          <w:wAfter w:w="26" w:type="dxa"/>
          <w:trHeight w:val="287"/>
          <w:jc w:val="center"/>
        </w:trPr>
        <w:tc>
          <w:tcPr>
            <w:tcW w:w="3730"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40"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786" w:type="dxa"/>
            <w:vMerge/>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33"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709" w:type="dxa"/>
            <w:vMerge/>
          </w:tcPr>
          <w:p w:rsidR="00E53CD3" w:rsidRPr="003D749B" w:rsidRDefault="00E53CD3" w:rsidP="00381CF5">
            <w:pPr>
              <w:spacing w:after="0"/>
              <w:jc w:val="both"/>
              <w:rPr>
                <w:rFonts w:ascii="Times New Roman" w:eastAsia="Times New Roman" w:hAnsi="Times New Roman"/>
                <w:color w:val="000000"/>
                <w:sz w:val="26"/>
                <w:szCs w:val="26"/>
              </w:rPr>
            </w:pPr>
          </w:p>
        </w:tc>
        <w:tc>
          <w:tcPr>
            <w:tcW w:w="7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788" w:type="dxa"/>
            <w:vMerge/>
            <w:vAlign w:val="center"/>
            <w:hideMark/>
          </w:tcPr>
          <w:p w:rsidR="00E53CD3" w:rsidRPr="003D749B" w:rsidRDefault="00E53CD3" w:rsidP="00381CF5">
            <w:pPr>
              <w:spacing w:after="0"/>
              <w:jc w:val="both"/>
              <w:rPr>
                <w:rFonts w:ascii="Times New Roman" w:eastAsia="Times New Roman" w:hAnsi="Times New Roman"/>
                <w:color w:val="000000"/>
                <w:sz w:val="26"/>
                <w:szCs w:val="26"/>
              </w:rPr>
            </w:pPr>
          </w:p>
        </w:tc>
      </w:tr>
      <w:tr w:rsidR="00E53CD3" w:rsidRPr="003D749B" w:rsidTr="00C26264">
        <w:trPr>
          <w:gridAfter w:val="1"/>
          <w:wAfter w:w="26" w:type="dxa"/>
          <w:trHeight w:val="300"/>
          <w:jc w:val="center"/>
        </w:trPr>
        <w:tc>
          <w:tcPr>
            <w:tcW w:w="3730" w:type="dxa"/>
            <w:shd w:val="clear" w:color="auto" w:fill="auto"/>
            <w:noWrap/>
            <w:vAlign w:val="bottom"/>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Tỷ lệ lực lượng lao động tham gia BHXH</w:t>
            </w:r>
          </w:p>
        </w:tc>
        <w:tc>
          <w:tcPr>
            <w:tcW w:w="84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86" w:type="dxa"/>
            <w:shd w:val="clear" w:color="auto" w:fill="auto"/>
            <w:noWrap/>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33" w:type="dxa"/>
          </w:tcPr>
          <w:p w:rsidR="00E53CD3" w:rsidRPr="003D749B" w:rsidRDefault="00E53CD3" w:rsidP="00381CF5">
            <w:pPr>
              <w:spacing w:after="0"/>
              <w:jc w:val="both"/>
              <w:rPr>
                <w:rFonts w:ascii="Times New Roman" w:hAnsi="Times New Roman"/>
                <w:sz w:val="26"/>
                <w:szCs w:val="26"/>
              </w:rPr>
            </w:pPr>
          </w:p>
        </w:tc>
        <w:tc>
          <w:tcPr>
            <w:tcW w:w="709" w:type="dxa"/>
          </w:tcPr>
          <w:p w:rsidR="00E53CD3" w:rsidRPr="003D749B" w:rsidRDefault="00E53CD3" w:rsidP="00381CF5">
            <w:pPr>
              <w:spacing w:after="0"/>
              <w:jc w:val="both"/>
              <w:rPr>
                <w:rFonts w:ascii="Times New Roman" w:hAnsi="Times New Roman"/>
                <w:sz w:val="26"/>
                <w:szCs w:val="26"/>
              </w:rPr>
            </w:pPr>
          </w:p>
        </w:tc>
        <w:tc>
          <w:tcPr>
            <w:tcW w:w="788" w:type="dxa"/>
            <w:shd w:val="clear" w:color="auto" w:fill="auto"/>
            <w:noWrap/>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&gt;30</w:t>
            </w:r>
          </w:p>
        </w:tc>
        <w:tc>
          <w:tcPr>
            <w:tcW w:w="788" w:type="dxa"/>
            <w:shd w:val="clear" w:color="auto" w:fill="auto"/>
            <w:noWrap/>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&gt;50</w:t>
            </w:r>
          </w:p>
        </w:tc>
        <w:tc>
          <w:tcPr>
            <w:tcW w:w="7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C26264">
        <w:trPr>
          <w:gridAfter w:val="1"/>
          <w:wAfter w:w="26" w:type="dxa"/>
          <w:trHeight w:val="300"/>
          <w:jc w:val="center"/>
        </w:trPr>
        <w:tc>
          <w:tcPr>
            <w:tcW w:w="3730" w:type="dxa"/>
            <w:shd w:val="clear" w:color="auto" w:fill="auto"/>
            <w:noWrap/>
            <w:vAlign w:val="bottom"/>
            <w:hideMark/>
          </w:tcPr>
          <w:p w:rsidR="00E53CD3" w:rsidRPr="003D749B" w:rsidRDefault="00E53CD3" w:rsidP="00381CF5">
            <w:pPr>
              <w:spacing w:after="0"/>
              <w:rPr>
                <w:rFonts w:ascii="Times New Roman" w:hAnsi="Times New Roman"/>
                <w:i/>
                <w:iCs/>
                <w:sz w:val="26"/>
                <w:szCs w:val="26"/>
              </w:rPr>
            </w:pPr>
            <w:r w:rsidRPr="003D749B">
              <w:rPr>
                <w:rFonts w:ascii="Times New Roman" w:hAnsi="Times New Roman"/>
                <w:i/>
                <w:iCs/>
                <w:sz w:val="26"/>
                <w:szCs w:val="26"/>
              </w:rPr>
              <w:t>Trong đó, BHXH bắt buộc</w:t>
            </w:r>
          </w:p>
        </w:tc>
        <w:tc>
          <w:tcPr>
            <w:tcW w:w="84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86" w:type="dxa"/>
            <w:shd w:val="clear" w:color="auto" w:fill="auto"/>
            <w:noWrap/>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33" w:type="dxa"/>
          </w:tcPr>
          <w:p w:rsidR="00E53CD3" w:rsidRPr="003D749B" w:rsidRDefault="00E53CD3" w:rsidP="00381CF5">
            <w:pPr>
              <w:spacing w:after="0"/>
              <w:jc w:val="both"/>
              <w:rPr>
                <w:rFonts w:ascii="Times New Roman" w:hAnsi="Times New Roman"/>
                <w:i/>
                <w:iCs/>
                <w:sz w:val="26"/>
                <w:szCs w:val="26"/>
              </w:rPr>
            </w:pPr>
          </w:p>
        </w:tc>
        <w:tc>
          <w:tcPr>
            <w:tcW w:w="709" w:type="dxa"/>
          </w:tcPr>
          <w:p w:rsidR="00E53CD3" w:rsidRPr="003D749B" w:rsidRDefault="00E53CD3" w:rsidP="00381CF5">
            <w:pPr>
              <w:spacing w:after="0"/>
              <w:jc w:val="both"/>
              <w:rPr>
                <w:rFonts w:ascii="Times New Roman" w:hAnsi="Times New Roman"/>
                <w:i/>
                <w:iCs/>
                <w:sz w:val="26"/>
                <w:szCs w:val="26"/>
              </w:rPr>
            </w:pPr>
          </w:p>
        </w:tc>
        <w:tc>
          <w:tcPr>
            <w:tcW w:w="788"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&gt;29</w:t>
            </w:r>
          </w:p>
        </w:tc>
        <w:tc>
          <w:tcPr>
            <w:tcW w:w="788"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&gt;45</w:t>
            </w:r>
          </w:p>
        </w:tc>
        <w:tc>
          <w:tcPr>
            <w:tcW w:w="7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C26264">
        <w:trPr>
          <w:gridAfter w:val="1"/>
          <w:wAfter w:w="26" w:type="dxa"/>
          <w:trHeight w:val="300"/>
          <w:jc w:val="center"/>
        </w:trPr>
        <w:tc>
          <w:tcPr>
            <w:tcW w:w="3730" w:type="dxa"/>
            <w:shd w:val="clear" w:color="auto" w:fill="auto"/>
            <w:noWrap/>
            <w:vAlign w:val="bottom"/>
            <w:hideMark/>
          </w:tcPr>
          <w:p w:rsidR="00E53CD3" w:rsidRPr="003D749B" w:rsidRDefault="00E53CD3" w:rsidP="00381CF5">
            <w:pPr>
              <w:spacing w:after="0"/>
              <w:rPr>
                <w:rFonts w:ascii="Times New Roman" w:hAnsi="Times New Roman"/>
                <w:i/>
                <w:iCs/>
                <w:sz w:val="26"/>
                <w:szCs w:val="26"/>
              </w:rPr>
            </w:pPr>
            <w:r w:rsidRPr="003D749B">
              <w:rPr>
                <w:rFonts w:ascii="Times New Roman" w:hAnsi="Times New Roman"/>
                <w:i/>
                <w:iCs/>
                <w:sz w:val="26"/>
                <w:szCs w:val="26"/>
              </w:rPr>
              <w:t>Trong đó, BHXH tự nguyện</w:t>
            </w:r>
          </w:p>
        </w:tc>
        <w:tc>
          <w:tcPr>
            <w:tcW w:w="84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86" w:type="dxa"/>
            <w:shd w:val="clear" w:color="auto" w:fill="auto"/>
            <w:noWrap/>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33" w:type="dxa"/>
          </w:tcPr>
          <w:p w:rsidR="00E53CD3" w:rsidRPr="003D749B" w:rsidRDefault="00E53CD3" w:rsidP="00381CF5">
            <w:pPr>
              <w:spacing w:after="0"/>
              <w:jc w:val="both"/>
              <w:rPr>
                <w:rFonts w:ascii="Times New Roman" w:hAnsi="Times New Roman"/>
                <w:i/>
                <w:iCs/>
                <w:sz w:val="26"/>
                <w:szCs w:val="26"/>
              </w:rPr>
            </w:pPr>
          </w:p>
        </w:tc>
        <w:tc>
          <w:tcPr>
            <w:tcW w:w="709" w:type="dxa"/>
          </w:tcPr>
          <w:p w:rsidR="00E53CD3" w:rsidRPr="003D749B" w:rsidRDefault="00E53CD3" w:rsidP="00381CF5">
            <w:pPr>
              <w:spacing w:after="0"/>
              <w:jc w:val="both"/>
              <w:rPr>
                <w:rFonts w:ascii="Times New Roman" w:hAnsi="Times New Roman"/>
                <w:i/>
                <w:iCs/>
                <w:sz w:val="26"/>
                <w:szCs w:val="26"/>
              </w:rPr>
            </w:pPr>
          </w:p>
        </w:tc>
        <w:tc>
          <w:tcPr>
            <w:tcW w:w="788"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&gt;1</w:t>
            </w:r>
          </w:p>
        </w:tc>
        <w:tc>
          <w:tcPr>
            <w:tcW w:w="788" w:type="dxa"/>
            <w:shd w:val="clear" w:color="auto" w:fill="auto"/>
            <w:noWrap/>
            <w:hideMark/>
          </w:tcPr>
          <w:p w:rsidR="00E53CD3" w:rsidRPr="003D749B" w:rsidRDefault="00E53CD3" w:rsidP="00381CF5">
            <w:pPr>
              <w:spacing w:after="0"/>
              <w:jc w:val="both"/>
              <w:rPr>
                <w:rFonts w:ascii="Times New Roman" w:hAnsi="Times New Roman"/>
                <w:i/>
                <w:iCs/>
                <w:sz w:val="26"/>
                <w:szCs w:val="26"/>
              </w:rPr>
            </w:pPr>
            <w:r w:rsidRPr="003D749B">
              <w:rPr>
                <w:rFonts w:ascii="Times New Roman" w:hAnsi="Times New Roman"/>
                <w:i/>
                <w:iCs/>
                <w:sz w:val="26"/>
                <w:szCs w:val="26"/>
              </w:rPr>
              <w:t>&gt;5</w:t>
            </w:r>
          </w:p>
        </w:tc>
        <w:tc>
          <w:tcPr>
            <w:tcW w:w="7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C26264">
        <w:trPr>
          <w:gridAfter w:val="1"/>
          <w:wAfter w:w="26" w:type="dxa"/>
          <w:trHeight w:val="300"/>
          <w:jc w:val="center"/>
        </w:trPr>
        <w:tc>
          <w:tcPr>
            <w:tcW w:w="3730" w:type="dxa"/>
            <w:shd w:val="clear" w:color="auto" w:fill="auto"/>
            <w:noWrap/>
            <w:vAlign w:val="bottom"/>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Tỷ lệ lực lượng lao độ</w:t>
            </w:r>
            <w:r>
              <w:rPr>
                <w:rFonts w:ascii="Times New Roman" w:hAnsi="Times New Roman"/>
                <w:sz w:val="26"/>
                <w:szCs w:val="26"/>
              </w:rPr>
              <w:t>ng tham gia BHTN</w:t>
            </w:r>
          </w:p>
        </w:tc>
        <w:tc>
          <w:tcPr>
            <w:tcW w:w="840"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786" w:type="dxa"/>
            <w:shd w:val="clear" w:color="auto" w:fill="auto"/>
            <w:noWrap/>
            <w:hideMark/>
          </w:tcPr>
          <w:p w:rsidR="00E53CD3" w:rsidRPr="003D749B" w:rsidRDefault="00E53CD3" w:rsidP="00381CF5">
            <w:pPr>
              <w:spacing w:after="0"/>
              <w:jc w:val="both"/>
              <w:rPr>
                <w:rFonts w:ascii="Times New Roman" w:eastAsia="Times New Roman" w:hAnsi="Times New Roman"/>
                <w:color w:val="000000"/>
                <w:sz w:val="26"/>
                <w:szCs w:val="26"/>
              </w:rPr>
            </w:pPr>
          </w:p>
        </w:tc>
        <w:tc>
          <w:tcPr>
            <w:tcW w:w="833" w:type="dxa"/>
          </w:tcPr>
          <w:p w:rsidR="00E53CD3" w:rsidRPr="003D749B" w:rsidRDefault="00E53CD3" w:rsidP="00381CF5">
            <w:pPr>
              <w:spacing w:after="0"/>
              <w:jc w:val="both"/>
              <w:rPr>
                <w:rFonts w:ascii="Times New Roman" w:hAnsi="Times New Roman"/>
                <w:sz w:val="26"/>
                <w:szCs w:val="26"/>
              </w:rPr>
            </w:pPr>
          </w:p>
        </w:tc>
        <w:tc>
          <w:tcPr>
            <w:tcW w:w="709" w:type="dxa"/>
          </w:tcPr>
          <w:p w:rsidR="00E53CD3" w:rsidRPr="003D749B" w:rsidRDefault="00E53CD3" w:rsidP="00381CF5">
            <w:pPr>
              <w:spacing w:after="0"/>
              <w:jc w:val="both"/>
              <w:rPr>
                <w:rFonts w:ascii="Times New Roman" w:hAnsi="Times New Roman"/>
                <w:sz w:val="26"/>
                <w:szCs w:val="26"/>
              </w:rPr>
            </w:pPr>
          </w:p>
        </w:tc>
        <w:tc>
          <w:tcPr>
            <w:tcW w:w="788" w:type="dxa"/>
            <w:shd w:val="clear" w:color="auto" w:fill="auto"/>
            <w:noWrap/>
            <w:vAlign w:val="bottom"/>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&gt;20</w:t>
            </w:r>
          </w:p>
          <w:p w:rsidR="00E53CD3" w:rsidRPr="003D749B" w:rsidRDefault="00E53CD3" w:rsidP="00381CF5">
            <w:pPr>
              <w:spacing w:after="0"/>
              <w:jc w:val="both"/>
              <w:rPr>
                <w:rFonts w:ascii="Times New Roman" w:eastAsia="Times New Roman" w:hAnsi="Times New Roman"/>
                <w:color w:val="000000"/>
                <w:sz w:val="26"/>
                <w:szCs w:val="26"/>
              </w:rPr>
            </w:pPr>
          </w:p>
        </w:tc>
        <w:tc>
          <w:tcPr>
            <w:tcW w:w="788" w:type="dxa"/>
            <w:shd w:val="clear" w:color="auto" w:fill="auto"/>
            <w:noWrap/>
            <w:vAlign w:val="bottom"/>
            <w:hideMark/>
          </w:tcPr>
          <w:p w:rsidR="00E53CD3" w:rsidRPr="003D749B" w:rsidRDefault="00E53CD3" w:rsidP="00381CF5">
            <w:pPr>
              <w:spacing w:after="0"/>
              <w:jc w:val="both"/>
              <w:rPr>
                <w:rFonts w:ascii="Times New Roman" w:hAnsi="Times New Roman"/>
                <w:sz w:val="26"/>
                <w:szCs w:val="26"/>
              </w:rPr>
            </w:pPr>
            <w:r w:rsidRPr="003D749B">
              <w:rPr>
                <w:rFonts w:ascii="Times New Roman" w:hAnsi="Times New Roman"/>
                <w:sz w:val="26"/>
                <w:szCs w:val="26"/>
              </w:rPr>
              <w:t>&gt;35</w:t>
            </w:r>
          </w:p>
          <w:p w:rsidR="00E53CD3" w:rsidRPr="003D749B" w:rsidRDefault="00E53CD3" w:rsidP="00381CF5">
            <w:pPr>
              <w:spacing w:after="0"/>
              <w:jc w:val="both"/>
              <w:rPr>
                <w:rFonts w:ascii="Times New Roman" w:eastAsia="Times New Roman" w:hAnsi="Times New Roman"/>
                <w:color w:val="000000"/>
                <w:sz w:val="26"/>
                <w:szCs w:val="26"/>
              </w:rPr>
            </w:pPr>
          </w:p>
        </w:tc>
        <w:tc>
          <w:tcPr>
            <w:tcW w:w="788" w:type="dxa"/>
            <w:shd w:val="clear" w:color="auto" w:fill="auto"/>
            <w:noWrap/>
            <w:vAlign w:val="bottom"/>
            <w:hideMark/>
          </w:tcPr>
          <w:p w:rsidR="00E53CD3" w:rsidRPr="003D749B" w:rsidRDefault="00E53CD3"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53CD3" w:rsidRPr="003D749B" w:rsidTr="00C26264">
        <w:trPr>
          <w:gridAfter w:val="1"/>
          <w:wAfter w:w="26" w:type="dxa"/>
          <w:trHeight w:val="300"/>
          <w:jc w:val="center"/>
        </w:trPr>
        <w:tc>
          <w:tcPr>
            <w:tcW w:w="3730" w:type="dxa"/>
            <w:shd w:val="clear" w:color="auto" w:fill="auto"/>
            <w:noWrap/>
            <w:vAlign w:val="bottom"/>
          </w:tcPr>
          <w:p w:rsidR="00E53CD3" w:rsidRPr="003D749B" w:rsidRDefault="00E53CD3" w:rsidP="00147B12">
            <w:pPr>
              <w:spacing w:after="0"/>
              <w:jc w:val="both"/>
              <w:rPr>
                <w:rFonts w:ascii="Times New Roman" w:hAnsi="Times New Roman"/>
                <w:sz w:val="26"/>
                <w:szCs w:val="26"/>
              </w:rPr>
            </w:pPr>
            <w:r w:rsidRPr="003D749B">
              <w:rPr>
                <w:rFonts w:ascii="Times New Roman" w:hAnsi="Times New Roman"/>
                <w:sz w:val="26"/>
                <w:szCs w:val="26"/>
              </w:rPr>
              <w:t>Tỷ lệ dân số tham gia bảo hiểm y tế</w:t>
            </w:r>
          </w:p>
        </w:tc>
        <w:tc>
          <w:tcPr>
            <w:tcW w:w="840" w:type="dxa"/>
            <w:shd w:val="clear" w:color="auto" w:fill="auto"/>
            <w:noWrap/>
          </w:tcPr>
          <w:p w:rsidR="00E53CD3" w:rsidRPr="003D749B" w:rsidRDefault="00E53CD3" w:rsidP="00147B12">
            <w:pPr>
              <w:spacing w:after="0"/>
              <w:jc w:val="both"/>
              <w:rPr>
                <w:rFonts w:ascii="Times New Roman" w:hAnsi="Times New Roman"/>
                <w:sz w:val="26"/>
                <w:szCs w:val="26"/>
              </w:rPr>
            </w:pPr>
            <w:r w:rsidRPr="003D749B">
              <w:rPr>
                <w:rFonts w:ascii="Times New Roman" w:hAnsi="Times New Roman"/>
                <w:sz w:val="26"/>
                <w:szCs w:val="26"/>
              </w:rPr>
              <w:t>%</w:t>
            </w:r>
          </w:p>
        </w:tc>
        <w:tc>
          <w:tcPr>
            <w:tcW w:w="786" w:type="dxa"/>
            <w:shd w:val="clear" w:color="auto" w:fill="auto"/>
            <w:noWrap/>
          </w:tcPr>
          <w:p w:rsidR="00E53CD3" w:rsidRPr="003D749B" w:rsidRDefault="00E53CD3" w:rsidP="00147B12">
            <w:pPr>
              <w:spacing w:after="0"/>
              <w:jc w:val="both"/>
              <w:rPr>
                <w:rFonts w:ascii="Times New Roman" w:eastAsia="Times New Roman" w:hAnsi="Times New Roman"/>
                <w:color w:val="000000"/>
                <w:sz w:val="26"/>
                <w:szCs w:val="26"/>
              </w:rPr>
            </w:pPr>
          </w:p>
        </w:tc>
        <w:tc>
          <w:tcPr>
            <w:tcW w:w="833" w:type="dxa"/>
          </w:tcPr>
          <w:p w:rsidR="00E53CD3" w:rsidRPr="003D749B" w:rsidRDefault="00E53CD3" w:rsidP="00147B12">
            <w:pPr>
              <w:spacing w:after="0"/>
              <w:jc w:val="both"/>
              <w:rPr>
                <w:rFonts w:ascii="Times New Roman" w:hAnsi="Times New Roman"/>
                <w:sz w:val="26"/>
                <w:szCs w:val="26"/>
              </w:rPr>
            </w:pPr>
          </w:p>
        </w:tc>
        <w:tc>
          <w:tcPr>
            <w:tcW w:w="709" w:type="dxa"/>
          </w:tcPr>
          <w:p w:rsidR="00E53CD3" w:rsidRPr="003D749B" w:rsidRDefault="00E53CD3" w:rsidP="00147B12">
            <w:pPr>
              <w:spacing w:after="0"/>
              <w:jc w:val="both"/>
              <w:rPr>
                <w:rFonts w:ascii="Times New Roman" w:hAnsi="Times New Roman"/>
                <w:sz w:val="26"/>
                <w:szCs w:val="26"/>
              </w:rPr>
            </w:pPr>
          </w:p>
        </w:tc>
        <w:tc>
          <w:tcPr>
            <w:tcW w:w="788" w:type="dxa"/>
            <w:shd w:val="clear" w:color="auto" w:fill="auto"/>
            <w:noWrap/>
          </w:tcPr>
          <w:p w:rsidR="00E53CD3" w:rsidRPr="003D749B" w:rsidRDefault="00E53CD3" w:rsidP="00147B12">
            <w:pPr>
              <w:spacing w:after="0"/>
              <w:jc w:val="both"/>
              <w:rPr>
                <w:rFonts w:ascii="Times New Roman" w:hAnsi="Times New Roman"/>
                <w:sz w:val="26"/>
                <w:szCs w:val="26"/>
              </w:rPr>
            </w:pPr>
            <w:r w:rsidRPr="003D749B">
              <w:rPr>
                <w:rFonts w:ascii="Times New Roman" w:hAnsi="Times New Roman"/>
                <w:sz w:val="26"/>
                <w:szCs w:val="26"/>
              </w:rPr>
              <w:t>&gt;76</w:t>
            </w:r>
          </w:p>
        </w:tc>
        <w:tc>
          <w:tcPr>
            <w:tcW w:w="788" w:type="dxa"/>
            <w:shd w:val="clear" w:color="auto" w:fill="auto"/>
            <w:noWrap/>
          </w:tcPr>
          <w:p w:rsidR="00E53CD3" w:rsidRPr="003D749B" w:rsidRDefault="00E53CD3" w:rsidP="00147B12">
            <w:pPr>
              <w:spacing w:after="0"/>
              <w:jc w:val="both"/>
              <w:rPr>
                <w:rFonts w:ascii="Times New Roman" w:hAnsi="Times New Roman"/>
                <w:sz w:val="26"/>
                <w:szCs w:val="26"/>
              </w:rPr>
            </w:pPr>
            <w:r w:rsidRPr="003D749B">
              <w:rPr>
                <w:rFonts w:ascii="Times New Roman" w:hAnsi="Times New Roman"/>
                <w:sz w:val="26"/>
                <w:szCs w:val="26"/>
              </w:rPr>
              <w:t>&gt;80</w:t>
            </w:r>
          </w:p>
        </w:tc>
        <w:tc>
          <w:tcPr>
            <w:tcW w:w="788" w:type="dxa"/>
            <w:shd w:val="clear" w:color="auto" w:fill="auto"/>
            <w:noWrap/>
            <w:vAlign w:val="bottom"/>
          </w:tcPr>
          <w:p w:rsidR="00E53CD3" w:rsidRPr="003D749B" w:rsidRDefault="00E53CD3" w:rsidP="00147B12">
            <w:pPr>
              <w:spacing w:after="0"/>
              <w:jc w:val="both"/>
              <w:rPr>
                <w:rFonts w:ascii="Times New Roman" w:eastAsia="Times New Roman" w:hAnsi="Times New Roman"/>
                <w:color w:val="000000"/>
                <w:sz w:val="26"/>
                <w:szCs w:val="26"/>
              </w:rPr>
            </w:pPr>
          </w:p>
        </w:tc>
      </w:tr>
      <w:tr w:rsidR="00E53CD3" w:rsidRPr="003D749B" w:rsidTr="00C26264">
        <w:trPr>
          <w:gridAfter w:val="1"/>
          <w:wAfter w:w="26" w:type="dxa"/>
          <w:trHeight w:val="300"/>
          <w:jc w:val="center"/>
        </w:trPr>
        <w:tc>
          <w:tcPr>
            <w:tcW w:w="3730" w:type="dxa"/>
            <w:shd w:val="clear" w:color="auto" w:fill="auto"/>
            <w:noWrap/>
            <w:vAlign w:val="bottom"/>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Trong đó, nhà nước hỗ trợ toàn bộ</w:t>
            </w:r>
          </w:p>
        </w:tc>
        <w:tc>
          <w:tcPr>
            <w:tcW w:w="840" w:type="dxa"/>
            <w:shd w:val="clear" w:color="auto" w:fill="auto"/>
            <w:noWrap/>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w:t>
            </w:r>
          </w:p>
        </w:tc>
        <w:tc>
          <w:tcPr>
            <w:tcW w:w="786" w:type="dxa"/>
            <w:shd w:val="clear" w:color="auto" w:fill="auto"/>
            <w:noWrap/>
          </w:tcPr>
          <w:p w:rsidR="00E53CD3" w:rsidRPr="003D749B" w:rsidRDefault="00E53CD3" w:rsidP="00147B12">
            <w:pPr>
              <w:spacing w:after="0"/>
              <w:jc w:val="both"/>
              <w:rPr>
                <w:rFonts w:ascii="Times New Roman" w:eastAsia="Times New Roman" w:hAnsi="Times New Roman"/>
                <w:color w:val="000000"/>
                <w:sz w:val="26"/>
                <w:szCs w:val="26"/>
              </w:rPr>
            </w:pPr>
          </w:p>
        </w:tc>
        <w:tc>
          <w:tcPr>
            <w:tcW w:w="833" w:type="dxa"/>
          </w:tcPr>
          <w:p w:rsidR="00E53CD3" w:rsidRPr="003D749B" w:rsidRDefault="00E53CD3" w:rsidP="00147B12">
            <w:pPr>
              <w:spacing w:after="0"/>
              <w:jc w:val="both"/>
              <w:rPr>
                <w:rFonts w:ascii="Times New Roman" w:hAnsi="Times New Roman"/>
                <w:sz w:val="26"/>
                <w:szCs w:val="26"/>
              </w:rPr>
            </w:pPr>
          </w:p>
        </w:tc>
        <w:tc>
          <w:tcPr>
            <w:tcW w:w="709" w:type="dxa"/>
          </w:tcPr>
          <w:p w:rsidR="00E53CD3" w:rsidRPr="003D749B" w:rsidRDefault="00E53CD3" w:rsidP="00147B12">
            <w:pPr>
              <w:spacing w:after="0"/>
              <w:jc w:val="both"/>
              <w:rPr>
                <w:rFonts w:ascii="Times New Roman" w:hAnsi="Times New Roman"/>
                <w:sz w:val="26"/>
                <w:szCs w:val="26"/>
              </w:rPr>
            </w:pPr>
          </w:p>
        </w:tc>
        <w:tc>
          <w:tcPr>
            <w:tcW w:w="788" w:type="dxa"/>
            <w:shd w:val="clear" w:color="auto" w:fill="auto"/>
            <w:noWrap/>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44.4</w:t>
            </w:r>
          </w:p>
        </w:tc>
        <w:tc>
          <w:tcPr>
            <w:tcW w:w="788" w:type="dxa"/>
            <w:shd w:val="clear" w:color="auto" w:fill="auto"/>
            <w:noWrap/>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40.5</w:t>
            </w:r>
          </w:p>
        </w:tc>
        <w:tc>
          <w:tcPr>
            <w:tcW w:w="788" w:type="dxa"/>
            <w:shd w:val="clear" w:color="auto" w:fill="auto"/>
            <w:noWrap/>
            <w:vAlign w:val="bottom"/>
          </w:tcPr>
          <w:p w:rsidR="00E53CD3" w:rsidRPr="003D749B" w:rsidRDefault="00E53CD3" w:rsidP="00147B12">
            <w:pPr>
              <w:spacing w:after="0"/>
              <w:jc w:val="both"/>
              <w:rPr>
                <w:rFonts w:ascii="Times New Roman" w:eastAsia="Times New Roman" w:hAnsi="Times New Roman"/>
                <w:color w:val="000000"/>
                <w:sz w:val="26"/>
                <w:szCs w:val="26"/>
              </w:rPr>
            </w:pPr>
          </w:p>
        </w:tc>
      </w:tr>
      <w:tr w:rsidR="00E53CD3" w:rsidRPr="003D749B" w:rsidTr="00C26264">
        <w:trPr>
          <w:gridAfter w:val="1"/>
          <w:wAfter w:w="26" w:type="dxa"/>
          <w:trHeight w:val="300"/>
          <w:jc w:val="center"/>
        </w:trPr>
        <w:tc>
          <w:tcPr>
            <w:tcW w:w="3730" w:type="dxa"/>
            <w:shd w:val="clear" w:color="auto" w:fill="auto"/>
            <w:noWrap/>
            <w:vAlign w:val="bottom"/>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Trong đó, nhà nước hỗ trợ một phần</w:t>
            </w:r>
          </w:p>
        </w:tc>
        <w:tc>
          <w:tcPr>
            <w:tcW w:w="840" w:type="dxa"/>
            <w:shd w:val="clear" w:color="auto" w:fill="auto"/>
            <w:noWrap/>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w:t>
            </w:r>
          </w:p>
        </w:tc>
        <w:tc>
          <w:tcPr>
            <w:tcW w:w="786" w:type="dxa"/>
            <w:shd w:val="clear" w:color="auto" w:fill="auto"/>
            <w:noWrap/>
          </w:tcPr>
          <w:p w:rsidR="00E53CD3" w:rsidRPr="003D749B" w:rsidRDefault="00E53CD3" w:rsidP="00147B12">
            <w:pPr>
              <w:spacing w:after="0"/>
              <w:jc w:val="both"/>
              <w:rPr>
                <w:rFonts w:ascii="Times New Roman" w:eastAsia="Times New Roman" w:hAnsi="Times New Roman"/>
                <w:color w:val="000000"/>
                <w:sz w:val="26"/>
                <w:szCs w:val="26"/>
              </w:rPr>
            </w:pPr>
          </w:p>
        </w:tc>
        <w:tc>
          <w:tcPr>
            <w:tcW w:w="833" w:type="dxa"/>
          </w:tcPr>
          <w:p w:rsidR="00E53CD3" w:rsidRPr="003D749B" w:rsidRDefault="00E53CD3" w:rsidP="00147B12">
            <w:pPr>
              <w:spacing w:after="0"/>
              <w:jc w:val="both"/>
              <w:rPr>
                <w:rFonts w:ascii="Times New Roman" w:hAnsi="Times New Roman"/>
                <w:sz w:val="26"/>
                <w:szCs w:val="26"/>
              </w:rPr>
            </w:pPr>
          </w:p>
        </w:tc>
        <w:tc>
          <w:tcPr>
            <w:tcW w:w="709" w:type="dxa"/>
          </w:tcPr>
          <w:p w:rsidR="00E53CD3" w:rsidRPr="003D749B" w:rsidRDefault="00E53CD3" w:rsidP="00147B12">
            <w:pPr>
              <w:spacing w:after="0"/>
              <w:jc w:val="both"/>
              <w:rPr>
                <w:rFonts w:ascii="Times New Roman" w:hAnsi="Times New Roman"/>
                <w:sz w:val="26"/>
                <w:szCs w:val="26"/>
              </w:rPr>
            </w:pPr>
          </w:p>
        </w:tc>
        <w:tc>
          <w:tcPr>
            <w:tcW w:w="788" w:type="dxa"/>
            <w:shd w:val="clear" w:color="auto" w:fill="auto"/>
            <w:noWrap/>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24.3</w:t>
            </w:r>
          </w:p>
        </w:tc>
        <w:tc>
          <w:tcPr>
            <w:tcW w:w="788" w:type="dxa"/>
            <w:shd w:val="clear" w:color="auto" w:fill="auto"/>
            <w:noWrap/>
          </w:tcPr>
          <w:p w:rsidR="00E53CD3" w:rsidRPr="003D749B" w:rsidRDefault="00E53CD3" w:rsidP="00147B12">
            <w:pPr>
              <w:spacing w:after="0"/>
              <w:jc w:val="both"/>
              <w:rPr>
                <w:rFonts w:ascii="Times New Roman" w:hAnsi="Times New Roman"/>
                <w:i/>
                <w:iCs/>
                <w:sz w:val="26"/>
                <w:szCs w:val="26"/>
              </w:rPr>
            </w:pPr>
            <w:r w:rsidRPr="003D749B">
              <w:rPr>
                <w:rFonts w:ascii="Times New Roman" w:hAnsi="Times New Roman"/>
                <w:i/>
                <w:iCs/>
                <w:sz w:val="26"/>
                <w:szCs w:val="26"/>
              </w:rPr>
              <w:t>22.4</w:t>
            </w:r>
          </w:p>
        </w:tc>
        <w:tc>
          <w:tcPr>
            <w:tcW w:w="788" w:type="dxa"/>
            <w:shd w:val="clear" w:color="auto" w:fill="auto"/>
            <w:noWrap/>
            <w:vAlign w:val="bottom"/>
          </w:tcPr>
          <w:p w:rsidR="00E53CD3" w:rsidRPr="003D749B" w:rsidRDefault="00E53CD3" w:rsidP="00147B12">
            <w:pPr>
              <w:spacing w:after="0"/>
              <w:jc w:val="both"/>
              <w:rPr>
                <w:rFonts w:ascii="Times New Roman" w:eastAsia="Times New Roman" w:hAnsi="Times New Roman"/>
                <w:color w:val="000000"/>
                <w:sz w:val="26"/>
                <w:szCs w:val="26"/>
              </w:rPr>
            </w:pPr>
          </w:p>
        </w:tc>
      </w:tr>
      <w:tr w:rsidR="00E53CD3" w:rsidRPr="003D749B" w:rsidTr="00C26264">
        <w:trPr>
          <w:trHeight w:val="300"/>
          <w:jc w:val="center"/>
        </w:trPr>
        <w:tc>
          <w:tcPr>
            <w:tcW w:w="9288" w:type="dxa"/>
            <w:gridSpan w:val="9"/>
            <w:shd w:val="clear" w:color="auto" w:fill="auto"/>
            <w:noWrap/>
            <w:vAlign w:val="bottom"/>
          </w:tcPr>
          <w:p w:rsidR="00E53CD3" w:rsidRPr="003D749B" w:rsidRDefault="00E53CD3" w:rsidP="00147B12">
            <w:pPr>
              <w:spacing w:after="0"/>
              <w:jc w:val="both"/>
              <w:rPr>
                <w:rFonts w:ascii="Times New Roman" w:eastAsia="Times New Roman" w:hAnsi="Times New Roman"/>
                <w:color w:val="000000"/>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tc>
      </w:tr>
    </w:tbl>
    <w:p w:rsidR="00D2116D" w:rsidRPr="00FE2570" w:rsidRDefault="00D2116D" w:rsidP="00FE2570">
      <w:pPr>
        <w:spacing w:before="120" w:after="120"/>
        <w:jc w:val="both"/>
        <w:rPr>
          <w:rFonts w:ascii="Times New Roman" w:eastAsia="Calibri" w:hAnsi="Times New Roman" w:cs="Times New Roman"/>
          <w:b/>
          <w:sz w:val="26"/>
          <w:szCs w:val="26"/>
        </w:rPr>
      </w:pPr>
      <w:r w:rsidRPr="00FE2570">
        <w:rPr>
          <w:rFonts w:ascii="Times New Roman" w:hAnsi="Times New Roman"/>
          <w:b/>
          <w:sz w:val="26"/>
          <w:szCs w:val="26"/>
        </w:rPr>
        <w:br w:type="page"/>
      </w:r>
    </w:p>
    <w:p w:rsidR="000B7122" w:rsidRPr="00965CFF" w:rsidRDefault="000B7122" w:rsidP="000B7122">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0B7122" w:rsidRDefault="002160F7" w:rsidP="000B7122">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694EE3">
      <w:pPr>
        <w:pStyle w:val="ListParagraph"/>
        <w:ind w:left="0"/>
        <w:contextualSpacing w:val="0"/>
        <w:jc w:val="center"/>
        <w:rPr>
          <w:rFonts w:ascii="Times New Roman" w:hAnsi="Times New Roman"/>
          <w:sz w:val="26"/>
          <w:szCs w:val="26"/>
        </w:rPr>
      </w:pPr>
    </w:p>
    <w:p w:rsidR="000B7122" w:rsidRPr="00E65ED4" w:rsidRDefault="000B7122" w:rsidP="000B7122">
      <w:pPr>
        <w:pStyle w:val="ListParagraph"/>
        <w:ind w:left="0"/>
        <w:contextualSpacing w:val="0"/>
        <w:jc w:val="center"/>
        <w:rPr>
          <w:rFonts w:ascii="Times New Roman" w:hAnsi="Times New Roman"/>
          <w:b/>
          <w:sz w:val="26"/>
          <w:szCs w:val="26"/>
        </w:rPr>
      </w:pPr>
      <w:r w:rsidRPr="003D749B">
        <w:rPr>
          <w:rFonts w:ascii="Times New Roman" w:hAnsi="Times New Roman"/>
          <w:b/>
          <w:sz w:val="26"/>
          <w:szCs w:val="26"/>
        </w:rPr>
        <w:t>Cục B</w:t>
      </w:r>
      <w:r>
        <w:rPr>
          <w:rFonts w:ascii="Times New Roman" w:hAnsi="Times New Roman"/>
          <w:b/>
          <w:sz w:val="26"/>
          <w:szCs w:val="26"/>
        </w:rPr>
        <w:t>ảo trợ xã hội</w:t>
      </w:r>
    </w:p>
    <w:p w:rsidR="000B7122" w:rsidRPr="003A5FF0" w:rsidRDefault="000B7122" w:rsidP="00703D3D">
      <w:pPr>
        <w:spacing w:before="36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0B7122" w:rsidRPr="00965CFF" w:rsidRDefault="000B7122" w:rsidP="00E820D2">
      <w:pPr>
        <w:pStyle w:val="ListParagraph"/>
        <w:numPr>
          <w:ilvl w:val="0"/>
          <w:numId w:val="1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0B7122" w:rsidRPr="00965CFF" w:rsidRDefault="000B7122" w:rsidP="00E820D2">
      <w:pPr>
        <w:pStyle w:val="ListParagraph"/>
        <w:numPr>
          <w:ilvl w:val="0"/>
          <w:numId w:val="1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0B7122" w:rsidRPr="00965CFF" w:rsidRDefault="000B7122" w:rsidP="00E820D2">
      <w:pPr>
        <w:pStyle w:val="ListParagraph"/>
        <w:numPr>
          <w:ilvl w:val="0"/>
          <w:numId w:val="1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0B7122" w:rsidRDefault="000B7122" w:rsidP="00E820D2">
      <w:pPr>
        <w:pStyle w:val="ListParagraph"/>
        <w:numPr>
          <w:ilvl w:val="0"/>
          <w:numId w:val="16"/>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bảo trợ xã hội</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0B7122" w:rsidRPr="003D749B" w:rsidRDefault="000B7122" w:rsidP="000B7122">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17"/>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55"/>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55"/>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55"/>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0B7122" w:rsidRPr="003D749B" w:rsidRDefault="000B7122" w:rsidP="00E820D2">
      <w:pPr>
        <w:pStyle w:val="ListParagraph"/>
        <w:numPr>
          <w:ilvl w:val="0"/>
          <w:numId w:val="17"/>
        </w:numPr>
        <w:spacing w:before="120" w:after="120"/>
        <w:ind w:left="360"/>
        <w:contextualSpacing w:val="0"/>
        <w:jc w:val="both"/>
        <w:rPr>
          <w:rFonts w:ascii="Times New Roman" w:hAnsi="Times New Roman"/>
          <w:b/>
          <w:sz w:val="26"/>
          <w:szCs w:val="26"/>
        </w:rPr>
      </w:pPr>
      <w:r w:rsidRPr="003D749B">
        <w:rPr>
          <w:rFonts w:ascii="Times New Roman" w:hAnsi="Times New Roman"/>
          <w:b/>
          <w:sz w:val="26"/>
          <w:szCs w:val="26"/>
        </w:rPr>
        <w:t xml:space="preserve">Chính sách </w:t>
      </w:r>
      <w:r>
        <w:rPr>
          <w:rFonts w:ascii="Times New Roman" w:hAnsi="Times New Roman"/>
          <w:b/>
          <w:sz w:val="26"/>
          <w:szCs w:val="26"/>
        </w:rPr>
        <w:t>TGXH</w:t>
      </w:r>
      <w:r w:rsidRPr="003D749B">
        <w:rPr>
          <w:rFonts w:ascii="Times New Roman" w:hAnsi="Times New Roman"/>
          <w:b/>
          <w:sz w:val="26"/>
          <w:szCs w:val="26"/>
        </w:rPr>
        <w:t xml:space="preserve"> </w:t>
      </w:r>
    </w:p>
    <w:p w:rsidR="000B7122" w:rsidRPr="00FB2836" w:rsidRDefault="000B7122" w:rsidP="00E820D2">
      <w:pPr>
        <w:pStyle w:val="ListParagraph"/>
        <w:numPr>
          <w:ilvl w:val="1"/>
          <w:numId w:val="72"/>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0B7122" w:rsidRPr="00FB2836" w:rsidRDefault="00E24BA7" w:rsidP="00E820D2">
      <w:pPr>
        <w:pStyle w:val="ListParagraph"/>
        <w:numPr>
          <w:ilvl w:val="1"/>
          <w:numId w:val="72"/>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0B7122" w:rsidRDefault="000B7122"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Kết quả thực hiện các chính sách hiện hành</w:t>
      </w:r>
    </w:p>
    <w:p w:rsidR="000B7122" w:rsidRDefault="000B712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Trợ cấp xã hội hàng tháng</w:t>
      </w:r>
    </w:p>
    <w:p w:rsidR="000B7122" w:rsidRDefault="000B712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N</w:t>
      </w:r>
      <w:r w:rsidRPr="00B36CD9">
        <w:rPr>
          <w:rFonts w:ascii="Times New Roman" w:hAnsi="Times New Roman"/>
          <w:sz w:val="26"/>
          <w:szCs w:val="26"/>
        </w:rPr>
        <w:t>uôi dưỡng, chăm sóc tại cộng đồng</w:t>
      </w:r>
    </w:p>
    <w:p w:rsidR="000B7122" w:rsidRDefault="000B7122" w:rsidP="0092007C">
      <w:pPr>
        <w:pStyle w:val="ListParagraph"/>
        <w:numPr>
          <w:ilvl w:val="1"/>
          <w:numId w:val="2"/>
        </w:numPr>
        <w:contextualSpacing w:val="0"/>
        <w:jc w:val="both"/>
        <w:rPr>
          <w:rFonts w:ascii="Times New Roman" w:hAnsi="Times New Roman"/>
          <w:sz w:val="26"/>
          <w:szCs w:val="26"/>
        </w:rPr>
      </w:pPr>
      <w:r w:rsidRPr="00B36CD9">
        <w:rPr>
          <w:rFonts w:ascii="Times New Roman" w:hAnsi="Times New Roman"/>
          <w:sz w:val="26"/>
          <w:szCs w:val="26"/>
        </w:rPr>
        <w:t xml:space="preserve">Trợ </w:t>
      </w:r>
      <w:r>
        <w:rPr>
          <w:rFonts w:ascii="Times New Roman" w:hAnsi="Times New Roman"/>
          <w:sz w:val="26"/>
          <w:szCs w:val="26"/>
        </w:rPr>
        <w:t>giúp</w:t>
      </w:r>
      <w:r w:rsidRPr="00B36CD9">
        <w:rPr>
          <w:rFonts w:ascii="Times New Roman" w:hAnsi="Times New Roman"/>
          <w:sz w:val="26"/>
          <w:szCs w:val="26"/>
        </w:rPr>
        <w:t xml:space="preserve"> xã hộ</w:t>
      </w:r>
      <w:r>
        <w:rPr>
          <w:rFonts w:ascii="Times New Roman" w:hAnsi="Times New Roman"/>
          <w:sz w:val="26"/>
          <w:szCs w:val="26"/>
        </w:rPr>
        <w:t>i khẩn cấp</w:t>
      </w:r>
    </w:p>
    <w:p w:rsidR="000B7122" w:rsidRDefault="000B712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Hoàn thiện hệ thống các cơ sở BTXH</w:t>
      </w:r>
    </w:p>
    <w:p w:rsidR="000B7122" w:rsidRDefault="000B712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Các chương trình, đề án liên quan</w:t>
      </w:r>
    </w:p>
    <w:p w:rsidR="006D6B5A" w:rsidRPr="007A28B3" w:rsidRDefault="006D6B5A" w:rsidP="006D6B5A">
      <w:pPr>
        <w:pStyle w:val="ListParagraph"/>
        <w:numPr>
          <w:ilvl w:val="1"/>
          <w:numId w:val="2"/>
        </w:numPr>
        <w:contextualSpacing w:val="0"/>
        <w:jc w:val="both"/>
        <w:rPr>
          <w:rFonts w:ascii="Times New Roman" w:hAnsi="Times New Roman"/>
          <w:sz w:val="26"/>
          <w:szCs w:val="26"/>
        </w:rPr>
      </w:pPr>
      <w:r w:rsidRPr="007A28B3">
        <w:rPr>
          <w:rFonts w:ascii="Times New Roman" w:hAnsi="Times New Roman"/>
          <w:sz w:val="26"/>
          <w:szCs w:val="26"/>
        </w:rPr>
        <w:t>Các chương trình chính sách khác</w:t>
      </w:r>
    </w:p>
    <w:p w:rsidR="00613CE4" w:rsidRDefault="00613CE4" w:rsidP="00613CE4">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0B7122" w:rsidRPr="00FB2836" w:rsidRDefault="000B7122" w:rsidP="00E820D2">
      <w:pPr>
        <w:pStyle w:val="ListParagraph"/>
        <w:numPr>
          <w:ilvl w:val="1"/>
          <w:numId w:val="72"/>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Khó khăn hạn chế</w:t>
      </w:r>
    </w:p>
    <w:p w:rsidR="000B7122" w:rsidRPr="003D749B" w:rsidRDefault="000B7122"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0B7122" w:rsidRDefault="009812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Triển khai các chương trình</w:t>
      </w:r>
      <w:r w:rsidR="00A55342">
        <w:rPr>
          <w:rFonts w:ascii="Times New Roman" w:hAnsi="Times New Roman"/>
          <w:sz w:val="26"/>
          <w:szCs w:val="26"/>
        </w:rPr>
        <w:t xml:space="preserve"> theo</w:t>
      </w:r>
      <w:r>
        <w:rPr>
          <w:rFonts w:ascii="Times New Roman" w:hAnsi="Times New Roman"/>
          <w:sz w:val="26"/>
          <w:szCs w:val="26"/>
        </w:rPr>
        <w:t xml:space="preserve"> Đề án trong lĩnh vực TGXH</w:t>
      </w:r>
    </w:p>
    <w:p w:rsidR="009812D1" w:rsidRDefault="009812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Hoàn thiện đảm bảo cung cấp dịch vụ cho các nhóm đối tượng</w:t>
      </w:r>
    </w:p>
    <w:p w:rsidR="009812D1" w:rsidRPr="003D749B" w:rsidRDefault="00C32DA4" w:rsidP="009812D1">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Đ</w:t>
      </w:r>
      <w:r w:rsidR="009812D1" w:rsidRPr="009812D1">
        <w:rPr>
          <w:rFonts w:ascii="Times New Roman" w:hAnsi="Times New Roman"/>
          <w:sz w:val="26"/>
          <w:szCs w:val="26"/>
        </w:rPr>
        <w:t xml:space="preserve">ào tạo </w:t>
      </w:r>
      <w:r w:rsidR="009812D1">
        <w:rPr>
          <w:rFonts w:ascii="Times New Roman" w:hAnsi="Times New Roman"/>
          <w:sz w:val="26"/>
          <w:szCs w:val="26"/>
        </w:rPr>
        <w:t>nghề</w:t>
      </w:r>
      <w:r w:rsidR="009812D1" w:rsidRPr="009812D1">
        <w:rPr>
          <w:rFonts w:ascii="Times New Roman" w:hAnsi="Times New Roman"/>
          <w:sz w:val="26"/>
          <w:szCs w:val="26"/>
        </w:rPr>
        <w:t xml:space="preserve"> công tác xã hội</w:t>
      </w:r>
      <w:r w:rsidR="009812D1">
        <w:rPr>
          <w:rFonts w:ascii="Times New Roman" w:hAnsi="Times New Roman"/>
          <w:sz w:val="26"/>
          <w:szCs w:val="26"/>
        </w:rPr>
        <w:t xml:space="preserve"> và phát triển đội ngũ cán bộ, cộng tác viên</w:t>
      </w:r>
    </w:p>
    <w:p w:rsidR="000B7122" w:rsidRDefault="00C32DA4"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w:t>
      </w:r>
      <w:r w:rsidR="009812D1">
        <w:rPr>
          <w:rFonts w:ascii="Times New Roman" w:hAnsi="Times New Roman"/>
          <w:sz w:val="26"/>
          <w:szCs w:val="26"/>
        </w:rPr>
        <w:t>uy động nguồn lực</w:t>
      </w:r>
    </w:p>
    <w:p w:rsidR="000B7122" w:rsidRPr="00DC6AC3" w:rsidRDefault="000B712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F312C0" w:rsidRPr="003D749B" w:rsidRDefault="00F312C0" w:rsidP="00F312C0">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0B7122" w:rsidRPr="003D749B" w:rsidRDefault="000B7122"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FB2836" w:rsidRDefault="00703D3D" w:rsidP="00E820D2">
      <w:pPr>
        <w:pStyle w:val="ListParagraph"/>
        <w:numPr>
          <w:ilvl w:val="1"/>
          <w:numId w:val="72"/>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0B7122" w:rsidRPr="00FB2836" w:rsidRDefault="0003268F" w:rsidP="00E820D2">
      <w:pPr>
        <w:pStyle w:val="ListParagraph"/>
        <w:numPr>
          <w:ilvl w:val="1"/>
          <w:numId w:val="72"/>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lastRenderedPageBreak/>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0B7122" w:rsidRDefault="00951F28" w:rsidP="00E820D2">
      <w:pPr>
        <w:pStyle w:val="ListParagraph"/>
        <w:numPr>
          <w:ilvl w:val="0"/>
          <w:numId w:val="17"/>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7561B4" w:rsidRPr="00714883" w:rsidTr="007561B4">
        <w:trPr>
          <w:trHeight w:val="422"/>
          <w:tblHeader/>
        </w:trPr>
        <w:tc>
          <w:tcPr>
            <w:tcW w:w="2977" w:type="dxa"/>
            <w:vMerge w:val="restart"/>
            <w:shd w:val="clear" w:color="auto" w:fill="auto"/>
            <w:vAlign w:val="center"/>
            <w:hideMark/>
          </w:tcPr>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7561B4" w:rsidRPr="00E24BA7"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blHeader/>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7039B4" w:rsidRPr="007039B4" w:rsidTr="00817A49">
        <w:trPr>
          <w:gridAfter w:val="1"/>
          <w:wAfter w:w="10" w:type="dxa"/>
          <w:trHeight w:val="66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Trợ cấp xã hội hàng tháng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66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Trẻ em dưới 16 tuổi không có nguồn nuôi dưỡng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7039B4">
        <w:trPr>
          <w:gridAfter w:val="1"/>
          <w:wAfter w:w="10" w:type="dxa"/>
          <w:trHeight w:val="7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Trong đó: Dưới 4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 </w:t>
            </w:r>
          </w:p>
        </w:tc>
      </w:tr>
      <w:tr w:rsidR="007039B4" w:rsidRPr="007039B4" w:rsidTr="007039B4">
        <w:trPr>
          <w:gridAfter w:val="1"/>
          <w:wAfter w:w="10" w:type="dxa"/>
          <w:trHeight w:val="223"/>
        </w:trPr>
        <w:tc>
          <w:tcPr>
            <w:tcW w:w="2977" w:type="dxa"/>
            <w:shd w:val="clear" w:color="auto" w:fill="auto"/>
            <w:noWrap/>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Người từ 16 tuổi đến 22 tuổi đang học phổ thông, học nghề, trung học chuyên nghiệp, cao đẳng, đại học </w:t>
            </w:r>
          </w:p>
        </w:tc>
        <w:tc>
          <w:tcPr>
            <w:tcW w:w="809" w:type="dxa"/>
            <w:shd w:val="clear" w:color="auto" w:fill="auto"/>
            <w:vAlign w:val="center"/>
          </w:tcPr>
          <w:p w:rsidR="007039B4" w:rsidRPr="00714883"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xml:space="preserve">Người bị nhiễm HIV thuộc hộ nghèo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Dưới 4 tuổi</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7039B4">
        <w:trPr>
          <w:gridAfter w:val="1"/>
          <w:wAfter w:w="10" w:type="dxa"/>
          <w:trHeight w:val="7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Từ 4 đến dưới 16 tuổi</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7039B4">
        <w:trPr>
          <w:gridAfter w:val="1"/>
          <w:wAfter w:w="10" w:type="dxa"/>
          <w:trHeight w:val="70"/>
        </w:trPr>
        <w:tc>
          <w:tcPr>
            <w:tcW w:w="2977" w:type="dxa"/>
            <w:shd w:val="clear" w:color="auto" w:fill="auto"/>
            <w:noWrap/>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Từ 16 tuổi trở lên</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817A49">
        <w:trPr>
          <w:gridAfter w:val="1"/>
          <w:wAfter w:w="10" w:type="dxa"/>
          <w:trHeight w:val="66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Người đơn thân nghèo đang nuôi con</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7039B4">
        <w:trPr>
          <w:gridAfter w:val="1"/>
          <w:wAfter w:w="10" w:type="dxa"/>
          <w:trHeight w:val="7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xml:space="preserve">Người cao tuổi </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r>
      <w:tr w:rsidR="007039B4" w:rsidRPr="007039B4" w:rsidTr="00817A49">
        <w:trPr>
          <w:gridAfter w:val="1"/>
          <w:wAfter w:w="10" w:type="dxa"/>
          <w:trHeight w:val="660"/>
        </w:trPr>
        <w:tc>
          <w:tcPr>
            <w:tcW w:w="2977" w:type="dxa"/>
            <w:shd w:val="clear" w:color="auto" w:fill="auto"/>
            <w:noWrap/>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Người cao tuổi nghèo không có người có nghĩa vụ và quyền phụng dưỡng </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817A49">
        <w:trPr>
          <w:gridAfter w:val="1"/>
          <w:wAfter w:w="10" w:type="dxa"/>
          <w:trHeight w:val="66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Người từ đủ 80 tuổi trở lên không  có lương hưu, trợ cấp bảo hiểm xã hội hàng tháng</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817A49">
        <w:trPr>
          <w:gridAfter w:val="1"/>
          <w:wAfter w:w="10" w:type="dxa"/>
          <w:trHeight w:val="660"/>
        </w:trPr>
        <w:tc>
          <w:tcPr>
            <w:tcW w:w="2977" w:type="dxa"/>
            <w:shd w:val="clear" w:color="auto" w:fill="auto"/>
            <w:noWrap/>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Trong đó: thuộc diện hộ nghèo</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817A49">
        <w:trPr>
          <w:gridAfter w:val="1"/>
          <w:wAfter w:w="10" w:type="dxa"/>
          <w:trHeight w:val="66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Người cao tuổi có người nhận chăm sóc tại cộng đồng.</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w:t>
            </w:r>
          </w:p>
        </w:tc>
      </w:tr>
      <w:tr w:rsidR="007039B4" w:rsidRPr="007039B4" w:rsidTr="007039B4">
        <w:trPr>
          <w:gridAfter w:val="1"/>
          <w:wAfter w:w="10" w:type="dxa"/>
          <w:trHeight w:val="70"/>
        </w:trPr>
        <w:tc>
          <w:tcPr>
            <w:tcW w:w="2977"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xml:space="preserve">Người khuyết tật </w:t>
            </w:r>
          </w:p>
        </w:tc>
        <w:tc>
          <w:tcPr>
            <w:tcW w:w="809"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2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72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03"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02"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696"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880"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c>
          <w:tcPr>
            <w:tcW w:w="754" w:type="dxa"/>
            <w:shd w:val="clear" w:color="auto" w:fill="auto"/>
            <w:vAlign w:val="center"/>
            <w:hideMark/>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 </w:t>
            </w: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Người khuyết tật đặc biệt nặng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Dưới 16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Từ 16 đến 60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Từ đủ 60 tuổi trở lên</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Người khuyết tật nặng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lastRenderedPageBreak/>
              <w:t>Dưới 16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Từ 16 đến 60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Từ đủ 60 tuổi trở lên</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Nhận nuôi dưỡng, chăm sóc tại cộng đồng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Trẻ em dưới 16 tuổi không có nguồn nuôi dưỡng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Trong đó: Dưới 4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Người khuyết tật đặc biệt nặng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Dưới 16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Từ 16 đến 60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Từ đủ 60 tuổi trở lên</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Người cao tuổi có người nhận chăm sóc tại cộng đồng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Nuôi dưỡng trong cơ sở BTXH, nhà xã hội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Trẻ em dưới 16 tuổi không có nguồn nuôi dưỡng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Người từ 16 tuổi đến 22 tuổi đang học phổ thông, học nghề, trung học chuyên nghiệp, cao đẳng, đại học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Người bị nhiễm HIV thuộc hộ nghèo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Dưới 16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Từ 16 tuổi trở lên</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Người cao tuổi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Người khuyết tật đặc biệt nặng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Dưới 16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Từ16 đến đủ 60 tuổi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r w:rsidRPr="007039B4">
              <w:rPr>
                <w:rFonts w:ascii="Times New Roman" w:eastAsia="Times New Roman" w:hAnsi="Times New Roman" w:cs="Times New Roman"/>
                <w:i/>
                <w:color w:val="000000"/>
                <w:sz w:val="24"/>
                <w:szCs w:val="24"/>
                <w:lang w:eastAsia="vi-VN"/>
              </w:rPr>
              <w:t>Từ đủ 60 tuổi trở lên</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i/>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 xml:space="preserve">Đối tượng cần bảo vệ khẩn cấp </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Trợ cấp xã hội đột xuất</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Hỗ trợ Tết</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Hỗ trợ lương thực cứu đói</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Hỗ trợ người bị thương nặng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Hỗ trợ làm nhà,sửa nhà</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Hỗ trợ di dời khỏi vùng nguy hiểm</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lastRenderedPageBreak/>
              <w:t>Hỗ trợ người chết</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color w:val="000000"/>
                <w:sz w:val="24"/>
                <w:szCs w:val="24"/>
                <w:lang w:eastAsia="vi-VN"/>
              </w:rPr>
            </w:pPr>
            <w:r w:rsidRPr="007039B4">
              <w:rPr>
                <w:rFonts w:ascii="Times New Roman" w:eastAsia="Times New Roman" w:hAnsi="Times New Roman" w:cs="Times New Roman"/>
                <w:color w:val="000000"/>
                <w:sz w:val="24"/>
                <w:szCs w:val="24"/>
                <w:lang w:eastAsia="vi-VN"/>
              </w:rPr>
              <w:t>Hỗ trợ khác</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7039B4" w:rsidTr="007039B4">
        <w:trPr>
          <w:gridAfter w:val="1"/>
          <w:wAfter w:w="10" w:type="dxa"/>
          <w:trHeight w:val="70"/>
        </w:trPr>
        <w:tc>
          <w:tcPr>
            <w:tcW w:w="2977"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r w:rsidRPr="007039B4">
              <w:rPr>
                <w:rFonts w:ascii="Times New Roman" w:eastAsia="Times New Roman" w:hAnsi="Times New Roman" w:cs="Times New Roman"/>
                <w:b/>
                <w:color w:val="000000"/>
                <w:sz w:val="24"/>
                <w:szCs w:val="24"/>
                <w:lang w:eastAsia="vi-VN"/>
              </w:rPr>
              <w:t>Hỗ trợ mai táng</w:t>
            </w:r>
          </w:p>
        </w:tc>
        <w:tc>
          <w:tcPr>
            <w:tcW w:w="809"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02"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696"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880"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c>
          <w:tcPr>
            <w:tcW w:w="754" w:type="dxa"/>
            <w:shd w:val="clear" w:color="auto" w:fill="auto"/>
            <w:vAlign w:val="center"/>
          </w:tcPr>
          <w:p w:rsidR="007039B4" w:rsidRPr="007039B4" w:rsidRDefault="007039B4" w:rsidP="007039B4">
            <w:pPr>
              <w:spacing w:after="0" w:line="240" w:lineRule="auto"/>
              <w:rPr>
                <w:rFonts w:ascii="Times New Roman" w:eastAsia="Times New Roman" w:hAnsi="Times New Roman" w:cs="Times New Roman"/>
                <w:b/>
                <w:color w:val="000000"/>
                <w:sz w:val="24"/>
                <w:szCs w:val="24"/>
                <w:lang w:eastAsia="vi-VN"/>
              </w:rPr>
            </w:pPr>
          </w:p>
        </w:tc>
      </w:tr>
      <w:tr w:rsidR="007039B4" w:rsidRPr="00FF5F7F" w:rsidTr="007039B4">
        <w:trPr>
          <w:gridAfter w:val="1"/>
          <w:wAfter w:w="10" w:type="dxa"/>
          <w:trHeight w:val="70"/>
        </w:trPr>
        <w:tc>
          <w:tcPr>
            <w:tcW w:w="2977" w:type="dxa"/>
            <w:shd w:val="clear" w:color="auto" w:fill="auto"/>
            <w:vAlign w:val="center"/>
          </w:tcPr>
          <w:p w:rsidR="007039B4" w:rsidRPr="00FF5F7F" w:rsidRDefault="007039B4"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7039B4" w:rsidRPr="00FF5F7F" w:rsidRDefault="007039B4"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7039B4" w:rsidRPr="00FF5F7F" w:rsidRDefault="007039B4"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7039B4" w:rsidRPr="00FF5F7F" w:rsidRDefault="007039B4"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7039B4" w:rsidRPr="00FF5F7F" w:rsidRDefault="007039B4"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7039B4" w:rsidRPr="00FF5F7F" w:rsidRDefault="007039B4"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7039B4" w:rsidRPr="00FF5F7F" w:rsidRDefault="007039B4"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7039B4" w:rsidRPr="00FF5F7F" w:rsidRDefault="007039B4"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7039B4" w:rsidRPr="00FF5F7F" w:rsidRDefault="007039B4"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CF3101" w:rsidRPr="00CB6DEC" w:rsidRDefault="00CF3101" w:rsidP="00E820D2">
      <w:pPr>
        <w:pStyle w:val="ListParagraph"/>
        <w:numPr>
          <w:ilvl w:val="0"/>
          <w:numId w:val="17"/>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r w:rsidR="00A33A55" w:rsidRPr="00CB6DEC">
        <w:rPr>
          <w:rFonts w:ascii="Times New Roman" w:hAnsi="Times New Roman"/>
          <w:b/>
          <w:sz w:val="26"/>
          <w:szCs w:val="26"/>
        </w:rPr>
        <w:t xml:space="preserve"> 70</w:t>
      </w:r>
      <w:r w:rsidRPr="00CB6DEC">
        <w:rPr>
          <w:rFonts w:ascii="Times New Roman" w:hAnsi="Times New Roman"/>
          <w:b/>
          <w:sz w:val="26"/>
          <w:szCs w:val="26"/>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838"/>
        <w:gridCol w:w="736"/>
        <w:gridCol w:w="736"/>
        <w:gridCol w:w="760"/>
        <w:gridCol w:w="814"/>
        <w:gridCol w:w="814"/>
        <w:gridCol w:w="814"/>
      </w:tblGrid>
      <w:tr w:rsidR="00D437AF" w:rsidRPr="003D749B" w:rsidTr="002121F5">
        <w:trPr>
          <w:trHeight w:val="300"/>
          <w:tblHeader/>
          <w:jc w:val="center"/>
        </w:trPr>
        <w:tc>
          <w:tcPr>
            <w:tcW w:w="3730"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 chỉ tiêu</w:t>
            </w:r>
          </w:p>
        </w:tc>
        <w:tc>
          <w:tcPr>
            <w:tcW w:w="838"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690" w:type="dxa"/>
            <w:vMerge w:val="restart"/>
            <w:shd w:val="clear" w:color="auto" w:fill="auto"/>
            <w:noWrap/>
            <w:vAlign w:val="bottom"/>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690"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52"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628"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14"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BD1164" w:rsidRPr="003D749B" w:rsidTr="00C26264">
        <w:trPr>
          <w:trHeight w:val="70"/>
          <w:tblHeader/>
          <w:jc w:val="center"/>
        </w:trPr>
        <w:tc>
          <w:tcPr>
            <w:tcW w:w="3730"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838"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690" w:type="dxa"/>
            <w:vMerge/>
            <w:shd w:val="clear" w:color="auto" w:fill="auto"/>
            <w:noWrap/>
            <w:vAlign w:val="bottom"/>
          </w:tcPr>
          <w:p w:rsidR="00BD1164" w:rsidRPr="003D749B" w:rsidRDefault="00BD1164" w:rsidP="00381CF5">
            <w:pPr>
              <w:spacing w:after="0"/>
              <w:jc w:val="both"/>
              <w:rPr>
                <w:rFonts w:ascii="Times New Roman" w:eastAsia="Times New Roman" w:hAnsi="Times New Roman"/>
                <w:color w:val="000000"/>
                <w:sz w:val="26"/>
                <w:szCs w:val="26"/>
              </w:rPr>
            </w:pPr>
          </w:p>
        </w:tc>
        <w:tc>
          <w:tcPr>
            <w:tcW w:w="690" w:type="dxa"/>
            <w:vMerge/>
          </w:tcPr>
          <w:p w:rsidR="00BD1164" w:rsidRPr="003D749B" w:rsidRDefault="00BD1164" w:rsidP="00381CF5">
            <w:pPr>
              <w:spacing w:after="0"/>
              <w:jc w:val="both"/>
              <w:rPr>
                <w:rFonts w:ascii="Times New Roman" w:eastAsia="Times New Roman" w:hAnsi="Times New Roman"/>
                <w:color w:val="000000"/>
                <w:sz w:val="26"/>
                <w:szCs w:val="26"/>
              </w:rPr>
            </w:pPr>
          </w:p>
        </w:tc>
        <w:tc>
          <w:tcPr>
            <w:tcW w:w="852" w:type="dxa"/>
            <w:vMerge/>
          </w:tcPr>
          <w:p w:rsidR="00BD1164" w:rsidRPr="003D749B" w:rsidRDefault="00BD1164" w:rsidP="00381CF5">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4"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r>
      <w:tr w:rsidR="00BD1164" w:rsidRPr="003D749B" w:rsidTr="00C26264">
        <w:trPr>
          <w:trHeight w:val="300"/>
          <w:jc w:val="center"/>
        </w:trPr>
        <w:tc>
          <w:tcPr>
            <w:tcW w:w="3730" w:type="dxa"/>
            <w:shd w:val="clear" w:color="auto" w:fill="auto"/>
            <w:noWrap/>
            <w:vAlign w:val="bottom"/>
            <w:hideMark/>
          </w:tcPr>
          <w:p w:rsidR="00BD1164" w:rsidRPr="003D749B" w:rsidRDefault="00BD1164" w:rsidP="00381CF5">
            <w:pPr>
              <w:spacing w:after="0"/>
              <w:jc w:val="both"/>
              <w:rPr>
                <w:rFonts w:ascii="Times New Roman" w:hAnsi="Times New Roman"/>
                <w:b/>
                <w:bCs/>
                <w:i/>
                <w:iCs/>
                <w:sz w:val="26"/>
                <w:szCs w:val="26"/>
              </w:rPr>
            </w:pPr>
            <w:r w:rsidRPr="003D749B">
              <w:rPr>
                <w:rFonts w:ascii="Times New Roman" w:hAnsi="Times New Roman"/>
                <w:b/>
                <w:bCs/>
                <w:i/>
                <w:iCs/>
                <w:sz w:val="26"/>
                <w:szCs w:val="26"/>
              </w:rPr>
              <w:t xml:space="preserve">Trợ giúp xã hội thường xuyên </w:t>
            </w:r>
          </w:p>
        </w:tc>
        <w:tc>
          <w:tcPr>
            <w:tcW w:w="838"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69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90"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bottom"/>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Số người hưởng trợ giúp xã hội thường xuyên</w:t>
            </w:r>
          </w:p>
        </w:tc>
        <w:tc>
          <w:tcPr>
            <w:tcW w:w="838"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1000 người</w:t>
            </w:r>
          </w:p>
        </w:tc>
        <w:tc>
          <w:tcPr>
            <w:tcW w:w="69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90" w:type="dxa"/>
          </w:tcPr>
          <w:p w:rsidR="00BD1164" w:rsidRPr="003D749B" w:rsidRDefault="00BD1164" w:rsidP="00381CF5">
            <w:pPr>
              <w:spacing w:after="0"/>
              <w:jc w:val="both"/>
              <w:rPr>
                <w:rFonts w:ascii="Times New Roman" w:hAnsi="Times New Roman"/>
                <w:i/>
                <w:iCs/>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2000</w:t>
            </w:r>
          </w:p>
        </w:tc>
        <w:tc>
          <w:tcPr>
            <w:tcW w:w="814" w:type="dxa"/>
            <w:shd w:val="clear" w:color="auto" w:fill="auto"/>
            <w:noWrap/>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2600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bottom"/>
            <w:hideMark/>
          </w:tcPr>
          <w:p w:rsidR="00BD1164" w:rsidRPr="003D749B" w:rsidRDefault="00BD1164" w:rsidP="00381CF5">
            <w:pPr>
              <w:spacing w:after="0"/>
              <w:jc w:val="both"/>
              <w:rPr>
                <w:rFonts w:ascii="Times New Roman" w:hAnsi="Times New Roman"/>
                <w:i/>
                <w:iCs/>
                <w:sz w:val="26"/>
                <w:szCs w:val="26"/>
              </w:rPr>
            </w:pPr>
            <w:r w:rsidRPr="003D749B">
              <w:rPr>
                <w:rFonts w:ascii="Times New Roman" w:hAnsi="Times New Roman"/>
                <w:i/>
                <w:iCs/>
                <w:sz w:val="26"/>
                <w:szCs w:val="26"/>
              </w:rPr>
              <w:t>Trong đó, đối tượng bảo trợ xã hội</w:t>
            </w:r>
          </w:p>
        </w:tc>
        <w:tc>
          <w:tcPr>
            <w:tcW w:w="838"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eastAsia="Times New Roman" w:hAnsi="Times New Roman"/>
                <w:color w:val="000000"/>
                <w:sz w:val="26"/>
                <w:szCs w:val="26"/>
              </w:rPr>
              <w:t>1000 người</w:t>
            </w:r>
          </w:p>
        </w:tc>
        <w:tc>
          <w:tcPr>
            <w:tcW w:w="69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90" w:type="dxa"/>
          </w:tcPr>
          <w:p w:rsidR="00BD1164" w:rsidRPr="003D749B" w:rsidRDefault="00BD1164" w:rsidP="00381CF5">
            <w:pPr>
              <w:spacing w:after="0"/>
              <w:jc w:val="both"/>
              <w:rPr>
                <w:rFonts w:ascii="Times New Roman" w:hAnsi="Times New Roman"/>
                <w:i/>
                <w:iCs/>
                <w:sz w:val="26"/>
                <w:szCs w:val="26"/>
              </w:rPr>
            </w:pPr>
          </w:p>
        </w:tc>
        <w:tc>
          <w:tcPr>
            <w:tcW w:w="852" w:type="dxa"/>
          </w:tcPr>
          <w:p w:rsidR="00BD1164" w:rsidRPr="003D749B" w:rsidRDefault="00BD1164" w:rsidP="00381CF5">
            <w:pPr>
              <w:spacing w:after="0"/>
              <w:jc w:val="both"/>
              <w:rPr>
                <w:rFonts w:ascii="Times New Roman" w:hAnsi="Times New Roman"/>
                <w:i/>
                <w:iCs/>
                <w:sz w:val="26"/>
                <w:szCs w:val="26"/>
              </w:rPr>
            </w:pPr>
          </w:p>
        </w:tc>
        <w:tc>
          <w:tcPr>
            <w:tcW w:w="814" w:type="dxa"/>
            <w:shd w:val="clear" w:color="auto" w:fill="auto"/>
            <w:noWrap/>
          </w:tcPr>
          <w:p w:rsidR="00BD1164" w:rsidRPr="003D749B" w:rsidRDefault="00BD1164" w:rsidP="00381CF5">
            <w:pPr>
              <w:spacing w:after="0"/>
              <w:jc w:val="both"/>
              <w:rPr>
                <w:rFonts w:ascii="Times New Roman" w:hAnsi="Times New Roman"/>
                <w:i/>
                <w:iCs/>
                <w:sz w:val="26"/>
                <w:szCs w:val="26"/>
              </w:rPr>
            </w:pPr>
            <w:r w:rsidRPr="003D749B">
              <w:rPr>
                <w:rFonts w:ascii="Times New Roman" w:hAnsi="Times New Roman"/>
                <w:i/>
                <w:iCs/>
                <w:sz w:val="26"/>
                <w:szCs w:val="26"/>
              </w:rPr>
              <w:t>1100</w:t>
            </w:r>
          </w:p>
        </w:tc>
        <w:tc>
          <w:tcPr>
            <w:tcW w:w="814" w:type="dxa"/>
            <w:shd w:val="clear" w:color="auto" w:fill="auto"/>
            <w:noWrap/>
          </w:tcPr>
          <w:p w:rsidR="00BD1164" w:rsidRPr="003D749B" w:rsidRDefault="00BD1164" w:rsidP="00381CF5">
            <w:pPr>
              <w:spacing w:after="0"/>
              <w:jc w:val="both"/>
              <w:rPr>
                <w:rFonts w:ascii="Times New Roman" w:hAnsi="Times New Roman"/>
                <w:i/>
                <w:iCs/>
                <w:sz w:val="26"/>
                <w:szCs w:val="26"/>
              </w:rPr>
            </w:pPr>
            <w:r w:rsidRPr="003D749B">
              <w:rPr>
                <w:rFonts w:ascii="Times New Roman" w:hAnsi="Times New Roman"/>
                <w:i/>
                <w:iCs/>
                <w:sz w:val="26"/>
                <w:szCs w:val="26"/>
              </w:rPr>
              <w:t>1400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bottom"/>
            <w:hideMark/>
          </w:tcPr>
          <w:p w:rsidR="00BD1164" w:rsidRPr="003D749B" w:rsidRDefault="00BD1164" w:rsidP="00381CF5">
            <w:pPr>
              <w:spacing w:after="0"/>
              <w:jc w:val="both"/>
              <w:rPr>
                <w:rFonts w:ascii="Times New Roman" w:hAnsi="Times New Roman"/>
                <w:i/>
                <w:iCs/>
                <w:sz w:val="26"/>
                <w:szCs w:val="26"/>
              </w:rPr>
            </w:pPr>
            <w:r w:rsidRPr="003D749B">
              <w:rPr>
                <w:rFonts w:ascii="Times New Roman" w:hAnsi="Times New Roman"/>
                <w:i/>
                <w:iCs/>
                <w:sz w:val="26"/>
                <w:szCs w:val="26"/>
              </w:rPr>
              <w:t>Trong đó, người cao tuổi không có thu nhập và trợ cấp xã hội</w:t>
            </w:r>
          </w:p>
        </w:tc>
        <w:tc>
          <w:tcPr>
            <w:tcW w:w="838"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eastAsia="Times New Roman" w:hAnsi="Times New Roman"/>
                <w:color w:val="000000"/>
                <w:sz w:val="26"/>
                <w:szCs w:val="26"/>
              </w:rPr>
              <w:t>1000 người</w:t>
            </w:r>
          </w:p>
        </w:tc>
        <w:tc>
          <w:tcPr>
            <w:tcW w:w="69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90" w:type="dxa"/>
          </w:tcPr>
          <w:p w:rsidR="00BD1164" w:rsidRPr="003D749B" w:rsidRDefault="00BD1164" w:rsidP="00381CF5">
            <w:pPr>
              <w:spacing w:after="0"/>
              <w:jc w:val="both"/>
              <w:rPr>
                <w:rFonts w:ascii="Times New Roman" w:hAnsi="Times New Roman"/>
                <w:b/>
                <w:bCs/>
                <w:i/>
                <w:iCs/>
                <w:sz w:val="26"/>
                <w:szCs w:val="26"/>
              </w:rPr>
            </w:pPr>
          </w:p>
        </w:tc>
        <w:tc>
          <w:tcPr>
            <w:tcW w:w="852" w:type="dxa"/>
          </w:tcPr>
          <w:p w:rsidR="00BD1164" w:rsidRPr="003D749B" w:rsidRDefault="00BD1164" w:rsidP="00381CF5">
            <w:pPr>
              <w:spacing w:after="0"/>
              <w:jc w:val="both"/>
              <w:rPr>
                <w:rFonts w:ascii="Times New Roman" w:hAnsi="Times New Roman"/>
                <w:i/>
                <w:iCs/>
                <w:sz w:val="26"/>
                <w:szCs w:val="26"/>
              </w:rPr>
            </w:pPr>
          </w:p>
        </w:tc>
        <w:tc>
          <w:tcPr>
            <w:tcW w:w="814" w:type="dxa"/>
            <w:shd w:val="clear" w:color="auto" w:fill="auto"/>
            <w:noWrap/>
          </w:tcPr>
          <w:p w:rsidR="00BD1164" w:rsidRPr="003D749B" w:rsidRDefault="00BD1164" w:rsidP="00381CF5">
            <w:pPr>
              <w:spacing w:after="0"/>
              <w:jc w:val="both"/>
              <w:rPr>
                <w:rFonts w:ascii="Times New Roman" w:hAnsi="Times New Roman"/>
                <w:i/>
                <w:iCs/>
                <w:sz w:val="26"/>
                <w:szCs w:val="26"/>
              </w:rPr>
            </w:pPr>
            <w:r w:rsidRPr="003D749B">
              <w:rPr>
                <w:rFonts w:ascii="Times New Roman" w:hAnsi="Times New Roman"/>
                <w:i/>
                <w:iCs/>
                <w:sz w:val="26"/>
                <w:szCs w:val="26"/>
              </w:rPr>
              <w:t>900</w:t>
            </w:r>
          </w:p>
        </w:tc>
        <w:tc>
          <w:tcPr>
            <w:tcW w:w="814" w:type="dxa"/>
            <w:shd w:val="clear" w:color="auto" w:fill="auto"/>
            <w:noWrap/>
          </w:tcPr>
          <w:p w:rsidR="00BD1164" w:rsidRPr="003D749B" w:rsidRDefault="00BD1164" w:rsidP="00381CF5">
            <w:pPr>
              <w:spacing w:after="0"/>
              <w:jc w:val="both"/>
              <w:rPr>
                <w:rFonts w:ascii="Times New Roman" w:hAnsi="Times New Roman"/>
                <w:i/>
                <w:iCs/>
                <w:sz w:val="26"/>
                <w:szCs w:val="26"/>
              </w:rPr>
            </w:pPr>
            <w:r w:rsidRPr="003D749B">
              <w:rPr>
                <w:rFonts w:ascii="Times New Roman" w:hAnsi="Times New Roman"/>
                <w:i/>
                <w:iCs/>
                <w:sz w:val="26"/>
                <w:szCs w:val="26"/>
              </w:rPr>
              <w:t>1200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bottom"/>
            <w:hideMark/>
          </w:tcPr>
          <w:p w:rsidR="00BD1164" w:rsidRPr="003D749B" w:rsidRDefault="00BD1164" w:rsidP="00381CF5">
            <w:pPr>
              <w:spacing w:after="0"/>
              <w:jc w:val="both"/>
              <w:rPr>
                <w:rFonts w:ascii="Times New Roman" w:hAnsi="Times New Roman"/>
                <w:b/>
                <w:bCs/>
                <w:i/>
                <w:iCs/>
                <w:sz w:val="26"/>
                <w:szCs w:val="26"/>
              </w:rPr>
            </w:pPr>
            <w:r w:rsidRPr="003D749B">
              <w:rPr>
                <w:rFonts w:ascii="Times New Roman" w:hAnsi="Times New Roman"/>
                <w:b/>
                <w:bCs/>
                <w:i/>
                <w:iCs/>
                <w:sz w:val="26"/>
                <w:szCs w:val="26"/>
              </w:rPr>
              <w:t>Trợ giúp xã hội đột xuất</w:t>
            </w:r>
          </w:p>
        </w:tc>
        <w:tc>
          <w:tcPr>
            <w:tcW w:w="838"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69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90"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b/>
                <w:bCs/>
                <w:i/>
                <w:iCs/>
                <w:sz w:val="26"/>
                <w:szCs w:val="26"/>
              </w:rPr>
            </w:pPr>
          </w:p>
        </w:tc>
        <w:tc>
          <w:tcPr>
            <w:tcW w:w="814" w:type="dxa"/>
            <w:shd w:val="clear" w:color="auto" w:fill="auto"/>
            <w:noWrap/>
          </w:tcPr>
          <w:p w:rsidR="00BD1164" w:rsidRPr="003D749B" w:rsidRDefault="00BD1164" w:rsidP="00381CF5">
            <w:pPr>
              <w:spacing w:after="0"/>
              <w:jc w:val="both"/>
              <w:rPr>
                <w:rFonts w:ascii="Times New Roman" w:hAnsi="Times New Roman"/>
                <w:b/>
                <w:bCs/>
                <w:i/>
                <w:iCs/>
                <w:sz w:val="26"/>
                <w:szCs w:val="26"/>
              </w:rPr>
            </w:pPr>
            <w:r w:rsidRPr="003D749B">
              <w:rPr>
                <w:rFonts w:ascii="Times New Roman" w:hAnsi="Times New Roman"/>
                <w:b/>
                <w:bCs/>
                <w:i/>
                <w:iCs/>
                <w:sz w:val="26"/>
                <w:szCs w:val="26"/>
              </w:rPr>
              <w:t> </w:t>
            </w:r>
          </w:p>
        </w:tc>
        <w:tc>
          <w:tcPr>
            <w:tcW w:w="814" w:type="dxa"/>
            <w:shd w:val="clear" w:color="auto" w:fill="auto"/>
            <w:noWrap/>
          </w:tcPr>
          <w:p w:rsidR="00BD1164" w:rsidRPr="003D749B" w:rsidRDefault="00BD1164" w:rsidP="00381CF5">
            <w:pPr>
              <w:spacing w:after="0"/>
              <w:jc w:val="both"/>
              <w:rPr>
                <w:rFonts w:ascii="Times New Roman" w:hAnsi="Times New Roman"/>
                <w:b/>
                <w:bCs/>
                <w:i/>
                <w:iCs/>
                <w:sz w:val="26"/>
                <w:szCs w:val="26"/>
              </w:rPr>
            </w:pPr>
            <w:r w:rsidRPr="003D749B">
              <w:rPr>
                <w:rFonts w:ascii="Times New Roman" w:hAnsi="Times New Roman"/>
                <w:b/>
                <w:bCs/>
                <w:i/>
                <w:iCs/>
                <w:sz w:val="26"/>
                <w:szCs w:val="26"/>
              </w:rPr>
              <w:t> </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bottom"/>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Tỷ lệ người dân được hỗ trợ khi gặp rủi ro</w:t>
            </w:r>
          </w:p>
        </w:tc>
        <w:tc>
          <w:tcPr>
            <w:tcW w:w="838"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w:t>
            </w:r>
          </w:p>
        </w:tc>
        <w:tc>
          <w:tcPr>
            <w:tcW w:w="69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90"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100</w:t>
            </w:r>
          </w:p>
        </w:tc>
        <w:tc>
          <w:tcPr>
            <w:tcW w:w="814" w:type="dxa"/>
            <w:shd w:val="clear" w:color="auto" w:fill="auto"/>
            <w:noWrap/>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100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bl>
    <w:p w:rsidR="00CF3101" w:rsidRPr="00CF3101" w:rsidRDefault="00BD1164" w:rsidP="00CF3101">
      <w:pPr>
        <w:spacing w:before="120" w:after="120"/>
        <w:jc w:val="both"/>
        <w:rPr>
          <w:rFonts w:ascii="Times New Roman" w:hAnsi="Times New Roman"/>
          <w:b/>
          <w:sz w:val="26"/>
          <w:szCs w:val="26"/>
        </w:rPr>
      </w:pPr>
      <w:r>
        <w:rPr>
          <w:rFonts w:ascii="Times New Roman" w:eastAsia="Times New Roman" w:hAnsi="Times New Roman"/>
          <w:b/>
          <w:sz w:val="26"/>
          <w:szCs w:val="26"/>
        </w:rPr>
        <w:t xml:space="preserve">  </w:t>
      </w: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p w:rsidR="000B7122" w:rsidRDefault="000B7122" w:rsidP="000B7122">
      <w:pPr>
        <w:rPr>
          <w:rFonts w:ascii="Times New Roman" w:eastAsia="Calibri" w:hAnsi="Times New Roman" w:cs="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694EE3">
      <w:pPr>
        <w:pStyle w:val="ListParagraph"/>
        <w:ind w:left="0"/>
        <w:contextualSpacing w:val="0"/>
        <w:jc w:val="center"/>
        <w:rPr>
          <w:rFonts w:ascii="Times New Roman" w:hAnsi="Times New Roman"/>
          <w:sz w:val="26"/>
          <w:szCs w:val="26"/>
        </w:rPr>
      </w:pPr>
    </w:p>
    <w:p w:rsidR="00D2116D" w:rsidRPr="00E65ED4" w:rsidRDefault="000B7122" w:rsidP="00D2116D">
      <w:pPr>
        <w:pStyle w:val="ListParagraph"/>
        <w:ind w:left="0"/>
        <w:contextualSpacing w:val="0"/>
        <w:jc w:val="center"/>
        <w:rPr>
          <w:rFonts w:ascii="Times New Roman" w:hAnsi="Times New Roman"/>
          <w:b/>
          <w:sz w:val="26"/>
          <w:szCs w:val="26"/>
        </w:rPr>
      </w:pPr>
      <w:r w:rsidRPr="003D749B">
        <w:rPr>
          <w:rFonts w:ascii="Times New Roman" w:hAnsi="Times New Roman"/>
          <w:b/>
          <w:sz w:val="26"/>
          <w:szCs w:val="26"/>
        </w:rPr>
        <w:t xml:space="preserve">Cục </w:t>
      </w:r>
      <w:r>
        <w:rPr>
          <w:rFonts w:ascii="Times New Roman" w:hAnsi="Times New Roman"/>
          <w:b/>
          <w:sz w:val="26"/>
          <w:szCs w:val="26"/>
        </w:rPr>
        <w:t>trẻ em</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1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1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1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18"/>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bảo vệ và chăm sóc trẻ em</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19"/>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56"/>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56"/>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56"/>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D2116D" w:rsidP="00E820D2">
      <w:pPr>
        <w:pStyle w:val="ListParagraph"/>
        <w:numPr>
          <w:ilvl w:val="0"/>
          <w:numId w:val="19"/>
        </w:numPr>
        <w:spacing w:before="120" w:after="120"/>
        <w:ind w:left="360"/>
        <w:contextualSpacing w:val="0"/>
        <w:jc w:val="both"/>
        <w:rPr>
          <w:rFonts w:ascii="Times New Roman" w:hAnsi="Times New Roman"/>
          <w:b/>
          <w:sz w:val="26"/>
          <w:szCs w:val="26"/>
        </w:rPr>
      </w:pPr>
      <w:r w:rsidRPr="003D749B">
        <w:rPr>
          <w:rFonts w:ascii="Times New Roman" w:hAnsi="Times New Roman"/>
          <w:b/>
          <w:sz w:val="26"/>
          <w:szCs w:val="26"/>
        </w:rPr>
        <w:t xml:space="preserve">Chính sách </w:t>
      </w:r>
      <w:r w:rsidR="000B7122">
        <w:rPr>
          <w:rFonts w:ascii="Times New Roman" w:hAnsi="Times New Roman"/>
          <w:b/>
          <w:sz w:val="26"/>
          <w:szCs w:val="26"/>
        </w:rPr>
        <w:t>hỗ trợ cho các nhóm trẻ em</w:t>
      </w:r>
      <w:r w:rsidRPr="003D749B">
        <w:rPr>
          <w:rFonts w:ascii="Times New Roman" w:hAnsi="Times New Roman"/>
          <w:b/>
          <w:sz w:val="26"/>
          <w:szCs w:val="26"/>
        </w:rPr>
        <w:t xml:space="preserve"> </w:t>
      </w:r>
    </w:p>
    <w:p w:rsidR="00D2116D" w:rsidRPr="00FB2836" w:rsidRDefault="00D2116D" w:rsidP="00E820D2">
      <w:pPr>
        <w:pStyle w:val="ListParagraph"/>
        <w:numPr>
          <w:ilvl w:val="1"/>
          <w:numId w:val="73"/>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E820D2">
      <w:pPr>
        <w:pStyle w:val="ListParagraph"/>
        <w:numPr>
          <w:ilvl w:val="1"/>
          <w:numId w:val="73"/>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0B7122" w:rsidRDefault="000B7122"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E820D2">
      <w:pPr>
        <w:pStyle w:val="ListParagraph"/>
        <w:numPr>
          <w:ilvl w:val="1"/>
          <w:numId w:val="73"/>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9812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Triển khai các chương trình, chính sách</w:t>
      </w:r>
    </w:p>
    <w:p w:rsidR="009812D1" w:rsidRDefault="009812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Hỗ trợ kịp thời cho các nhóm đối tượng</w:t>
      </w:r>
    </w:p>
    <w:p w:rsidR="00D2116D" w:rsidRPr="00DC6AC3" w:rsidRDefault="00D2116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F312C0" w:rsidRPr="003D749B" w:rsidRDefault="00F312C0" w:rsidP="00F312C0">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FB2836" w:rsidRDefault="00703D3D" w:rsidP="00E820D2">
      <w:pPr>
        <w:pStyle w:val="ListParagraph"/>
        <w:numPr>
          <w:ilvl w:val="1"/>
          <w:numId w:val="73"/>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E820D2">
      <w:pPr>
        <w:pStyle w:val="ListParagraph"/>
        <w:numPr>
          <w:ilvl w:val="1"/>
          <w:numId w:val="73"/>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19"/>
        </w:numPr>
        <w:spacing w:before="120" w:after="120"/>
        <w:ind w:left="360"/>
        <w:contextualSpacing w:val="0"/>
        <w:jc w:val="both"/>
        <w:rPr>
          <w:rFonts w:ascii="Times New Roman" w:hAnsi="Times New Roman"/>
          <w:b/>
          <w:sz w:val="26"/>
          <w:szCs w:val="26"/>
        </w:rPr>
      </w:pPr>
      <w:r>
        <w:rPr>
          <w:rFonts w:ascii="Times New Roman" w:hAnsi="Times New Roman"/>
          <w:b/>
          <w:sz w:val="26"/>
          <w:szCs w:val="26"/>
        </w:rPr>
        <w:t>Phụ lục (Các bảng số liệu về thực hiện chính sách: đối tượng và kinh phí)</w:t>
      </w:r>
    </w:p>
    <w:p w:rsidR="00817A49" w:rsidRDefault="00817A49" w:rsidP="00817A49">
      <w:pPr>
        <w:pStyle w:val="ListParagraph"/>
        <w:spacing w:before="120" w:after="120"/>
        <w:ind w:left="360"/>
        <w:contextualSpacing w:val="0"/>
        <w:jc w:val="both"/>
        <w:rPr>
          <w:rFonts w:ascii="Times New Roman" w:hAnsi="Times New Roman"/>
          <w:b/>
          <w:sz w:val="26"/>
          <w:szCs w:val="26"/>
        </w:rPr>
      </w:pPr>
    </w:p>
    <w:p w:rsidR="00D2116D" w:rsidRDefault="00D2116D">
      <w:pPr>
        <w:rPr>
          <w:rFonts w:ascii="Times New Roman" w:eastAsia="Calibri" w:hAnsi="Times New Roman" w:cs="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694EE3">
      <w:pPr>
        <w:pStyle w:val="ListParagraph"/>
        <w:ind w:left="0"/>
        <w:contextualSpacing w:val="0"/>
        <w:jc w:val="center"/>
        <w:rPr>
          <w:rFonts w:ascii="Times New Roman" w:hAnsi="Times New Roman"/>
          <w:sz w:val="26"/>
          <w:szCs w:val="26"/>
        </w:rPr>
      </w:pPr>
    </w:p>
    <w:p w:rsidR="00D2116D" w:rsidRPr="00E65ED4" w:rsidRDefault="000D0A80" w:rsidP="00D2116D">
      <w:pPr>
        <w:pStyle w:val="ListParagraph"/>
        <w:ind w:left="0"/>
        <w:contextualSpacing w:val="0"/>
        <w:jc w:val="center"/>
        <w:rPr>
          <w:rFonts w:ascii="Times New Roman" w:hAnsi="Times New Roman"/>
          <w:b/>
          <w:sz w:val="26"/>
          <w:szCs w:val="26"/>
        </w:rPr>
      </w:pPr>
      <w:r w:rsidRPr="003D749B">
        <w:rPr>
          <w:rFonts w:ascii="Times New Roman" w:hAnsi="Times New Roman"/>
          <w:b/>
          <w:sz w:val="26"/>
          <w:szCs w:val="26"/>
        </w:rPr>
        <w:t>Bộ G</w:t>
      </w:r>
      <w:r>
        <w:rPr>
          <w:rFonts w:ascii="Times New Roman" w:hAnsi="Times New Roman"/>
          <w:b/>
          <w:sz w:val="26"/>
          <w:szCs w:val="26"/>
        </w:rPr>
        <w:t>iáo dục</w:t>
      </w:r>
      <w:r w:rsidRPr="003D749B">
        <w:rPr>
          <w:rFonts w:ascii="Times New Roman" w:hAnsi="Times New Roman"/>
          <w:b/>
          <w:sz w:val="26"/>
          <w:szCs w:val="26"/>
        </w:rPr>
        <w:t>-Đ</w:t>
      </w:r>
      <w:r>
        <w:rPr>
          <w:rFonts w:ascii="Times New Roman" w:hAnsi="Times New Roman"/>
          <w:b/>
          <w:sz w:val="26"/>
          <w:szCs w:val="26"/>
        </w:rPr>
        <w:t>ào tạo</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074BCC">
      <w:pPr>
        <w:spacing w:after="0" w:line="252"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074BCC">
      <w:pPr>
        <w:pStyle w:val="ListParagraph"/>
        <w:numPr>
          <w:ilvl w:val="0"/>
          <w:numId w:val="20"/>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074BCC">
      <w:pPr>
        <w:pStyle w:val="ListParagraph"/>
        <w:numPr>
          <w:ilvl w:val="0"/>
          <w:numId w:val="20"/>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074BCC">
      <w:pPr>
        <w:pStyle w:val="ListParagraph"/>
        <w:numPr>
          <w:ilvl w:val="0"/>
          <w:numId w:val="20"/>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074BCC">
      <w:pPr>
        <w:pStyle w:val="ListParagraph"/>
        <w:numPr>
          <w:ilvl w:val="0"/>
          <w:numId w:val="20"/>
        </w:numPr>
        <w:spacing w:line="252"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về đảm bảo giáo dục tối thiểu</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074BCC">
      <w:pPr>
        <w:spacing w:after="0" w:line="252"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074BCC">
      <w:pPr>
        <w:pStyle w:val="ListParagraph"/>
        <w:numPr>
          <w:ilvl w:val="0"/>
          <w:numId w:val="21"/>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074BCC">
      <w:pPr>
        <w:pStyle w:val="ListParagraph"/>
        <w:numPr>
          <w:ilvl w:val="1"/>
          <w:numId w:val="57"/>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074BCC">
      <w:pPr>
        <w:pStyle w:val="ListParagraph"/>
        <w:numPr>
          <w:ilvl w:val="1"/>
          <w:numId w:val="57"/>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074BCC">
      <w:pPr>
        <w:pStyle w:val="ListParagraph"/>
        <w:numPr>
          <w:ilvl w:val="1"/>
          <w:numId w:val="57"/>
        </w:numPr>
        <w:spacing w:line="252" w:lineRule="auto"/>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0D0A80" w:rsidP="00074BCC">
      <w:pPr>
        <w:pStyle w:val="ListParagraph"/>
        <w:numPr>
          <w:ilvl w:val="0"/>
          <w:numId w:val="21"/>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Đảm bảo giáo dục tối thiểu</w:t>
      </w:r>
      <w:r w:rsidR="00D2116D" w:rsidRPr="003D749B">
        <w:rPr>
          <w:rFonts w:ascii="Times New Roman" w:hAnsi="Times New Roman"/>
          <w:b/>
          <w:sz w:val="26"/>
          <w:szCs w:val="26"/>
        </w:rPr>
        <w:t xml:space="preserve"> </w:t>
      </w:r>
    </w:p>
    <w:p w:rsidR="00D2116D" w:rsidRPr="00FB2836" w:rsidRDefault="00D2116D" w:rsidP="00074BCC">
      <w:pPr>
        <w:pStyle w:val="ListParagraph"/>
        <w:numPr>
          <w:ilvl w:val="1"/>
          <w:numId w:val="74"/>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074BCC">
      <w:pPr>
        <w:pStyle w:val="ListParagraph"/>
        <w:numPr>
          <w:ilvl w:val="1"/>
          <w:numId w:val="74"/>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074BCC">
      <w:pPr>
        <w:pStyle w:val="ListParagraph"/>
        <w:numPr>
          <w:ilvl w:val="0"/>
          <w:numId w:val="2"/>
        </w:numPr>
        <w:spacing w:line="252"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2679DF" w:rsidRDefault="002679DF"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Phổ cập giáo dục</w:t>
      </w:r>
    </w:p>
    <w:p w:rsidR="002679DF" w:rsidRDefault="002679DF"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Mạng lưới cơ sở</w:t>
      </w:r>
    </w:p>
    <w:p w:rsidR="002679DF" w:rsidRDefault="002679DF"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Hỗ trợ các nhóm đối tượng về tiếp cận giáo dục</w:t>
      </w:r>
    </w:p>
    <w:p w:rsidR="006D6B5A" w:rsidRPr="007A28B3" w:rsidRDefault="006D6B5A" w:rsidP="00074BCC">
      <w:pPr>
        <w:pStyle w:val="ListParagraph"/>
        <w:numPr>
          <w:ilvl w:val="1"/>
          <w:numId w:val="2"/>
        </w:numPr>
        <w:spacing w:line="252" w:lineRule="auto"/>
        <w:contextualSpacing w:val="0"/>
        <w:jc w:val="both"/>
        <w:rPr>
          <w:rFonts w:ascii="Times New Roman" w:hAnsi="Times New Roman"/>
          <w:sz w:val="26"/>
          <w:szCs w:val="26"/>
        </w:rPr>
      </w:pPr>
      <w:r w:rsidRPr="007A28B3">
        <w:rPr>
          <w:rFonts w:ascii="Times New Roman" w:hAnsi="Times New Roman"/>
          <w:sz w:val="26"/>
          <w:szCs w:val="26"/>
        </w:rPr>
        <w:t>Các chương trình chính sách khác</w:t>
      </w:r>
    </w:p>
    <w:p w:rsidR="00613CE4" w:rsidRDefault="00613CE4"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0D0A80" w:rsidRDefault="000D0A80"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074BCC">
      <w:pPr>
        <w:pStyle w:val="ListParagraph"/>
        <w:numPr>
          <w:ilvl w:val="1"/>
          <w:numId w:val="74"/>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074BCC">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D2116D"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 xml:space="preserve">Các </w:t>
      </w:r>
      <w:r w:rsidR="00B74DE3">
        <w:rPr>
          <w:rFonts w:ascii="Times New Roman" w:hAnsi="Times New Roman"/>
          <w:sz w:val="26"/>
          <w:szCs w:val="26"/>
        </w:rPr>
        <w:t>nhóm</w:t>
      </w:r>
      <w:r w:rsidRPr="00073A2F">
        <w:rPr>
          <w:rFonts w:ascii="Times New Roman" w:hAnsi="Times New Roman"/>
          <w:sz w:val="26"/>
          <w:szCs w:val="26"/>
        </w:rPr>
        <w:t xml:space="preserve"> </w:t>
      </w:r>
      <w:r w:rsidR="009812D1">
        <w:rPr>
          <w:rFonts w:ascii="Times New Roman" w:hAnsi="Times New Roman"/>
          <w:sz w:val="26"/>
          <w:szCs w:val="26"/>
        </w:rPr>
        <w:t>đối tượng chưa được hỗ trợ kịp thời</w:t>
      </w:r>
      <w:r w:rsidRPr="00073A2F">
        <w:rPr>
          <w:rFonts w:ascii="Times New Roman" w:hAnsi="Times New Roman"/>
          <w:sz w:val="26"/>
          <w:szCs w:val="26"/>
        </w:rPr>
        <w:t xml:space="preserve"> và chi phí cần để mở rộng chính sách</w:t>
      </w:r>
    </w:p>
    <w:p w:rsidR="009812D1" w:rsidRDefault="009812D1"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Mức hỗ trợ và nhu cầu của đối tượng</w:t>
      </w:r>
    </w:p>
    <w:p w:rsidR="00D2116D" w:rsidRPr="00DC6AC3" w:rsidRDefault="00D2116D"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F312C0" w:rsidRPr="003D749B" w:rsidRDefault="00F312C0" w:rsidP="00074BCC">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703D3D" w:rsidRPr="00FB2836" w:rsidRDefault="00703D3D" w:rsidP="00074BCC">
      <w:pPr>
        <w:pStyle w:val="ListParagraph"/>
        <w:numPr>
          <w:ilvl w:val="1"/>
          <w:numId w:val="74"/>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074BCC">
      <w:pPr>
        <w:pStyle w:val="ListParagraph"/>
        <w:numPr>
          <w:ilvl w:val="1"/>
          <w:numId w:val="74"/>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7561B4" w:rsidRDefault="007561B4">
      <w:pPr>
        <w:rPr>
          <w:rFonts w:ascii="Times New Roman" w:eastAsia="Calibri" w:hAnsi="Times New Roman" w:cs="Times New Roman"/>
          <w:b/>
          <w:sz w:val="26"/>
          <w:szCs w:val="26"/>
        </w:rPr>
      </w:pPr>
      <w:r>
        <w:rPr>
          <w:rFonts w:ascii="Times New Roman" w:hAnsi="Times New Roman"/>
          <w:b/>
          <w:sz w:val="26"/>
          <w:szCs w:val="26"/>
        </w:rPr>
        <w:br w:type="page"/>
      </w:r>
    </w:p>
    <w:p w:rsidR="00D2116D" w:rsidRDefault="00951F28" w:rsidP="00E820D2">
      <w:pPr>
        <w:pStyle w:val="ListParagraph"/>
        <w:numPr>
          <w:ilvl w:val="0"/>
          <w:numId w:val="21"/>
        </w:numPr>
        <w:spacing w:before="120" w:after="120"/>
        <w:ind w:left="360"/>
        <w:contextualSpacing w:val="0"/>
        <w:jc w:val="both"/>
        <w:rPr>
          <w:rFonts w:ascii="Times New Roman" w:hAnsi="Times New Roman"/>
          <w:b/>
          <w:sz w:val="26"/>
          <w:szCs w:val="26"/>
        </w:rPr>
      </w:pPr>
      <w:r>
        <w:rPr>
          <w:rFonts w:ascii="Times New Roman" w:hAnsi="Times New Roman"/>
          <w:b/>
          <w:sz w:val="26"/>
          <w:szCs w:val="26"/>
        </w:rPr>
        <w:lastRenderedPageBreak/>
        <w:t>Phụ lục</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7561B4" w:rsidRPr="00714883" w:rsidTr="007561B4">
        <w:trPr>
          <w:trHeight w:val="416"/>
        </w:trPr>
        <w:tc>
          <w:tcPr>
            <w:tcW w:w="2977" w:type="dxa"/>
            <w:vMerge w:val="restart"/>
            <w:shd w:val="clear" w:color="auto" w:fill="auto"/>
            <w:vAlign w:val="center"/>
            <w:hideMark/>
          </w:tcPr>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7561B4" w:rsidRPr="00E24BA7"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7561B4" w:rsidRDefault="007561B4" w:rsidP="007561B4">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7561B4" w:rsidRPr="00714883" w:rsidRDefault="007561B4" w:rsidP="007561B4">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A50EB6" w:rsidRPr="00A50EB6" w:rsidTr="00817A49">
        <w:trPr>
          <w:gridAfter w:val="1"/>
          <w:wAfter w:w="10" w:type="dxa"/>
          <w:trHeight w:val="660"/>
        </w:trPr>
        <w:tc>
          <w:tcPr>
            <w:tcW w:w="2977"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Miễn giảm học phí và hỗ trợ chi phí học tập theo NĐ 49/2010/NĐ-CP; 74/2013/NĐ-CP; 86/2015/NĐ-CP</w:t>
            </w:r>
          </w:p>
        </w:tc>
        <w:tc>
          <w:tcPr>
            <w:tcW w:w="809"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r>
      <w:tr w:rsidR="00A50EB6" w:rsidRPr="00A50EB6" w:rsidTr="00A50EB6">
        <w:trPr>
          <w:gridAfter w:val="1"/>
          <w:wAfter w:w="10" w:type="dxa"/>
          <w:trHeight w:val="660"/>
        </w:trPr>
        <w:tc>
          <w:tcPr>
            <w:tcW w:w="2977"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Chi trợ cấp học bổng cho học sinh dân tộc nội trú Quyết định 82/2006/QĐ-TTg và học sinh TB, NKT Quyết định 152/2007/QĐ-TTg; Trợ cấp xã hội theo QĐ 1121/QĐ-TTg</w:t>
            </w:r>
          </w:p>
        </w:tc>
        <w:tc>
          <w:tcPr>
            <w:tcW w:w="809"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A50EB6" w:rsidRPr="00A50EB6" w:rsidTr="00E02BCC">
        <w:trPr>
          <w:gridAfter w:val="1"/>
          <w:wAfter w:w="10" w:type="dxa"/>
          <w:trHeight w:val="211"/>
        </w:trPr>
        <w:tc>
          <w:tcPr>
            <w:tcW w:w="2977"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Hỗ trợ bán trú và nội trú Quyết định 85/2010</w:t>
            </w:r>
          </w:p>
        </w:tc>
        <w:tc>
          <w:tcPr>
            <w:tcW w:w="809"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A50EB6" w:rsidRPr="00A50EB6" w:rsidTr="00A50EB6">
        <w:trPr>
          <w:gridAfter w:val="1"/>
          <w:wAfter w:w="10" w:type="dxa"/>
          <w:trHeight w:val="223"/>
        </w:trPr>
        <w:tc>
          <w:tcPr>
            <w:tcW w:w="2977" w:type="dxa"/>
            <w:shd w:val="clear" w:color="auto" w:fill="auto"/>
            <w:noWrap/>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r w:rsidRPr="00A50EB6">
              <w:rPr>
                <w:rFonts w:ascii="Times New Roman" w:eastAsia="Times New Roman" w:hAnsi="Times New Roman" w:cs="Times New Roman"/>
                <w:color w:val="000000"/>
                <w:sz w:val="24"/>
                <w:szCs w:val="24"/>
                <w:lang w:eastAsia="vi-VN"/>
              </w:rPr>
              <w:t>ỗ trợ học sinh và trường phổ thô</w:t>
            </w:r>
            <w:r>
              <w:rPr>
                <w:rFonts w:ascii="Times New Roman" w:eastAsia="Times New Roman" w:hAnsi="Times New Roman" w:cs="Times New Roman"/>
                <w:color w:val="000000"/>
                <w:sz w:val="24"/>
                <w:szCs w:val="24"/>
                <w:lang w:eastAsia="vi-VN"/>
              </w:rPr>
              <w:t xml:space="preserve">ng ở xã, thôn đặc biệt khó khăn theo </w:t>
            </w:r>
            <w:r w:rsidRPr="00A50EB6">
              <w:rPr>
                <w:rFonts w:ascii="Times New Roman" w:eastAsia="Times New Roman" w:hAnsi="Times New Roman" w:cs="Times New Roman"/>
                <w:color w:val="000000"/>
                <w:sz w:val="24"/>
                <w:szCs w:val="24"/>
                <w:lang w:eastAsia="vi-VN"/>
              </w:rPr>
              <w:t>Nghị định số 116/2016/NĐ-</w:t>
            </w:r>
            <w:r>
              <w:rPr>
                <w:rFonts w:ascii="Times New Roman" w:eastAsia="Times New Roman" w:hAnsi="Times New Roman" w:cs="Times New Roman"/>
                <w:color w:val="000000"/>
                <w:sz w:val="24"/>
                <w:szCs w:val="24"/>
                <w:lang w:eastAsia="vi-VN"/>
              </w:rPr>
              <w:t xml:space="preserve">CP </w:t>
            </w:r>
          </w:p>
        </w:tc>
        <w:tc>
          <w:tcPr>
            <w:tcW w:w="809" w:type="dxa"/>
            <w:shd w:val="clear" w:color="auto" w:fill="auto"/>
            <w:vAlign w:val="center"/>
          </w:tcPr>
          <w:p w:rsidR="00A50EB6" w:rsidRPr="00714883"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A50EB6" w:rsidRPr="00A50EB6" w:rsidTr="00A50EB6">
        <w:trPr>
          <w:gridAfter w:val="1"/>
          <w:wAfter w:w="10" w:type="dxa"/>
          <w:trHeight w:val="223"/>
        </w:trPr>
        <w:tc>
          <w:tcPr>
            <w:tcW w:w="2977" w:type="dxa"/>
            <w:shd w:val="clear" w:color="auto" w:fill="auto"/>
            <w:noWrap/>
            <w:vAlign w:val="center"/>
          </w:tcPr>
          <w:p w:rsidR="00A50EB6" w:rsidRDefault="00A50EB6" w:rsidP="00A50EB6">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r w:rsidRPr="00A50EB6">
              <w:rPr>
                <w:rFonts w:ascii="Times New Roman" w:eastAsia="Times New Roman" w:hAnsi="Times New Roman" w:cs="Times New Roman"/>
                <w:color w:val="000000"/>
                <w:sz w:val="24"/>
                <w:szCs w:val="24"/>
                <w:lang w:eastAsia="vi-VN"/>
              </w:rPr>
              <w:t>ỗ trợ học tập đối với trẻ mẫu giáo, học sinh, sinh viê</w:t>
            </w:r>
            <w:r>
              <w:rPr>
                <w:rFonts w:ascii="Times New Roman" w:eastAsia="Times New Roman" w:hAnsi="Times New Roman" w:cs="Times New Roman"/>
                <w:color w:val="000000"/>
                <w:sz w:val="24"/>
                <w:szCs w:val="24"/>
                <w:lang w:eastAsia="vi-VN"/>
              </w:rPr>
              <w:t xml:space="preserve">n dân tộc thiểu số rất ít người theo </w:t>
            </w:r>
            <w:r w:rsidRPr="00A50EB6">
              <w:rPr>
                <w:rFonts w:ascii="Times New Roman" w:eastAsia="Times New Roman" w:hAnsi="Times New Roman" w:cs="Times New Roman"/>
                <w:color w:val="000000"/>
                <w:sz w:val="24"/>
                <w:szCs w:val="24"/>
                <w:lang w:eastAsia="vi-VN"/>
              </w:rPr>
              <w:t>Nghị định số 57/2017/NĐ-CP</w:t>
            </w:r>
          </w:p>
        </w:tc>
        <w:tc>
          <w:tcPr>
            <w:tcW w:w="809" w:type="dxa"/>
            <w:shd w:val="clear" w:color="auto" w:fill="auto"/>
            <w:vAlign w:val="center"/>
          </w:tcPr>
          <w:p w:rsidR="00A50EB6" w:rsidRPr="00714883"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r>
      <w:tr w:rsidR="00A50EB6" w:rsidRPr="00A50EB6" w:rsidTr="00817A49">
        <w:trPr>
          <w:gridAfter w:val="1"/>
          <w:wAfter w:w="10" w:type="dxa"/>
          <w:trHeight w:val="660"/>
        </w:trPr>
        <w:tc>
          <w:tcPr>
            <w:tcW w:w="2977"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Chính sách nội trú cho HSSV trung cấp và cao đẳng theo quyết định 53/2015/QD-TTg</w:t>
            </w:r>
          </w:p>
        </w:tc>
        <w:tc>
          <w:tcPr>
            <w:tcW w:w="809"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r>
      <w:tr w:rsidR="00A50EB6" w:rsidRPr="00A50EB6" w:rsidTr="00A50EB6">
        <w:trPr>
          <w:gridAfter w:val="1"/>
          <w:wAfter w:w="10" w:type="dxa"/>
          <w:trHeight w:val="660"/>
        </w:trPr>
        <w:tc>
          <w:tcPr>
            <w:tcW w:w="2977"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Hỗ trợ cử tuyển theo nghị định 134/2006/ND-CP; 49/2015/ND-CP</w:t>
            </w:r>
          </w:p>
        </w:tc>
        <w:tc>
          <w:tcPr>
            <w:tcW w:w="809"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A50EB6" w:rsidRPr="00A50EB6" w:rsidTr="00A50EB6">
        <w:trPr>
          <w:gridAfter w:val="1"/>
          <w:wAfter w:w="10" w:type="dxa"/>
          <w:trHeight w:val="660"/>
        </w:trPr>
        <w:tc>
          <w:tcPr>
            <w:tcW w:w="2977"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Ăn trưa cho trẻ mâm non theo QĐ 60/2011/QĐ-TTg, QĐ 239/2010/QĐ-TTg</w:t>
            </w:r>
          </w:p>
        </w:tc>
        <w:tc>
          <w:tcPr>
            <w:tcW w:w="809"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A50EB6" w:rsidRPr="00A50EB6" w:rsidTr="00817A49">
        <w:trPr>
          <w:gridAfter w:val="1"/>
          <w:wAfter w:w="10" w:type="dxa"/>
          <w:trHeight w:val="660"/>
        </w:trPr>
        <w:tc>
          <w:tcPr>
            <w:tcW w:w="2977" w:type="dxa"/>
            <w:shd w:val="clear" w:color="auto" w:fill="auto"/>
            <w:noWrap/>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Phát triển giáo dục đối với các dân tộc rất ít người theo QĐ 2123/QĐ-TTg</w:t>
            </w:r>
          </w:p>
        </w:tc>
        <w:tc>
          <w:tcPr>
            <w:tcW w:w="809"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A50EB6" w:rsidRPr="00A50EB6" w:rsidTr="00F312C0">
        <w:trPr>
          <w:gridAfter w:val="1"/>
          <w:wAfter w:w="10" w:type="dxa"/>
          <w:trHeight w:val="493"/>
        </w:trPr>
        <w:tc>
          <w:tcPr>
            <w:tcW w:w="2977"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Hỗ trợ học sinh DTTS theo QĐ 66/2013</w:t>
            </w:r>
          </w:p>
        </w:tc>
        <w:tc>
          <w:tcPr>
            <w:tcW w:w="809"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A50EB6" w:rsidRPr="00A50EB6" w:rsidTr="00817A49">
        <w:trPr>
          <w:gridAfter w:val="1"/>
          <w:wAfter w:w="10" w:type="dxa"/>
          <w:trHeight w:val="660"/>
        </w:trPr>
        <w:tc>
          <w:tcPr>
            <w:tcW w:w="2977"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Hỗ trợ gạo cho HS vùng khó khăn theo QĐ 36/2013</w:t>
            </w:r>
          </w:p>
        </w:tc>
        <w:tc>
          <w:tcPr>
            <w:tcW w:w="809"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A50EB6" w:rsidRPr="00A50EB6" w:rsidRDefault="00A50EB6" w:rsidP="00A50EB6">
            <w:pPr>
              <w:spacing w:after="0" w:line="240" w:lineRule="auto"/>
              <w:rPr>
                <w:rFonts w:ascii="Times New Roman" w:eastAsia="Times New Roman" w:hAnsi="Times New Roman" w:cs="Times New Roman"/>
                <w:color w:val="000000"/>
                <w:sz w:val="24"/>
                <w:szCs w:val="24"/>
                <w:lang w:eastAsia="vi-VN"/>
              </w:rPr>
            </w:pPr>
            <w:r w:rsidRPr="00A50EB6">
              <w:rPr>
                <w:rFonts w:ascii="Times New Roman" w:eastAsia="Times New Roman" w:hAnsi="Times New Roman" w:cs="Times New Roman"/>
                <w:color w:val="000000"/>
                <w:sz w:val="24"/>
                <w:szCs w:val="24"/>
                <w:lang w:eastAsia="vi-VN"/>
              </w:rPr>
              <w:t> </w:t>
            </w:r>
          </w:p>
        </w:tc>
      </w:tr>
      <w:tr w:rsidR="00817A49" w:rsidRPr="00FF5F7F" w:rsidTr="00F312C0">
        <w:trPr>
          <w:gridAfter w:val="1"/>
          <w:wAfter w:w="10" w:type="dxa"/>
          <w:trHeight w:val="85"/>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292CF1" w:rsidRDefault="00292CF1" w:rsidP="00292CF1">
      <w:pPr>
        <w:pStyle w:val="ListParagraph"/>
        <w:spacing w:before="120" w:after="120"/>
        <w:ind w:left="360"/>
        <w:contextualSpacing w:val="0"/>
        <w:jc w:val="both"/>
        <w:rPr>
          <w:rFonts w:ascii="Times New Roman" w:hAnsi="Times New Roman"/>
          <w:b/>
          <w:sz w:val="26"/>
          <w:szCs w:val="26"/>
        </w:rPr>
      </w:pPr>
    </w:p>
    <w:p w:rsidR="00320A44" w:rsidRPr="00CB6DEC" w:rsidRDefault="00320A44" w:rsidP="00E820D2">
      <w:pPr>
        <w:pStyle w:val="ListParagraph"/>
        <w:numPr>
          <w:ilvl w:val="0"/>
          <w:numId w:val="21"/>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lastRenderedPageBreak/>
        <w:t>Kết quả thực hiện theo chỉ tiêu Nghị quyết: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838"/>
        <w:gridCol w:w="736"/>
        <w:gridCol w:w="805"/>
        <w:gridCol w:w="842"/>
        <w:gridCol w:w="814"/>
        <w:gridCol w:w="743"/>
        <w:gridCol w:w="814"/>
      </w:tblGrid>
      <w:tr w:rsidR="00D437AF" w:rsidRPr="003D749B" w:rsidTr="002121F5">
        <w:trPr>
          <w:trHeight w:val="300"/>
          <w:jc w:val="center"/>
        </w:trPr>
        <w:tc>
          <w:tcPr>
            <w:tcW w:w="3730"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w:t>
            </w:r>
          </w:p>
        </w:tc>
        <w:tc>
          <w:tcPr>
            <w:tcW w:w="838"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20" w:type="dxa"/>
            <w:vMerge w:val="restart"/>
            <w:shd w:val="clear" w:color="auto" w:fill="auto"/>
            <w:noWrap/>
            <w:vAlign w:val="bottom"/>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811"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52"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57"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14"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BD1164" w:rsidRPr="003D749B" w:rsidTr="00C26264">
        <w:trPr>
          <w:trHeight w:val="70"/>
          <w:jc w:val="center"/>
        </w:trPr>
        <w:tc>
          <w:tcPr>
            <w:tcW w:w="3730"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838"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720" w:type="dxa"/>
            <w:vMerge/>
            <w:shd w:val="clear" w:color="auto" w:fill="auto"/>
            <w:noWrap/>
            <w:vAlign w:val="bottom"/>
          </w:tcPr>
          <w:p w:rsidR="00BD1164" w:rsidRPr="003D749B" w:rsidRDefault="00BD1164" w:rsidP="00381CF5">
            <w:pPr>
              <w:spacing w:after="0"/>
              <w:jc w:val="both"/>
              <w:rPr>
                <w:rFonts w:ascii="Times New Roman" w:eastAsia="Times New Roman" w:hAnsi="Times New Roman"/>
                <w:color w:val="000000"/>
                <w:sz w:val="26"/>
                <w:szCs w:val="26"/>
              </w:rPr>
            </w:pPr>
          </w:p>
        </w:tc>
        <w:tc>
          <w:tcPr>
            <w:tcW w:w="811" w:type="dxa"/>
            <w:vMerge/>
          </w:tcPr>
          <w:p w:rsidR="00BD1164" w:rsidRPr="003D749B" w:rsidRDefault="00BD1164" w:rsidP="00381CF5">
            <w:pPr>
              <w:spacing w:after="0"/>
              <w:jc w:val="both"/>
              <w:rPr>
                <w:rFonts w:ascii="Times New Roman" w:eastAsia="Times New Roman" w:hAnsi="Times New Roman"/>
                <w:color w:val="000000"/>
                <w:sz w:val="26"/>
                <w:szCs w:val="26"/>
              </w:rPr>
            </w:pPr>
          </w:p>
        </w:tc>
        <w:tc>
          <w:tcPr>
            <w:tcW w:w="852" w:type="dxa"/>
            <w:vMerge/>
          </w:tcPr>
          <w:p w:rsidR="00BD1164" w:rsidRPr="003D749B" w:rsidRDefault="00BD1164" w:rsidP="00381CF5">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43"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4"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r>
      <w:tr w:rsidR="00BD1164" w:rsidRPr="003D749B" w:rsidTr="00C26264">
        <w:trPr>
          <w:trHeight w:val="300"/>
          <w:jc w:val="center"/>
        </w:trPr>
        <w:tc>
          <w:tcPr>
            <w:tcW w:w="3730"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Phổ cập giáo dục mầm non</w:t>
            </w:r>
          </w:p>
        </w:tc>
        <w:tc>
          <w:tcPr>
            <w:tcW w:w="838"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Tuổi</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811"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52"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5</w:t>
            </w:r>
          </w:p>
        </w:tc>
        <w:tc>
          <w:tcPr>
            <w:tcW w:w="743"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4</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đi học tiểu học đúng tuổi</w:t>
            </w:r>
          </w:p>
        </w:tc>
        <w:tc>
          <w:tcPr>
            <w:tcW w:w="838"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811"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98</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99</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đi học trung học cơ sở đúng tuổi</w:t>
            </w:r>
          </w:p>
        </w:tc>
        <w:tc>
          <w:tcPr>
            <w:tcW w:w="838"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811"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90</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95</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đạt trình độ phổ thông trung học</w:t>
            </w:r>
          </w:p>
        </w:tc>
        <w:tc>
          <w:tcPr>
            <w:tcW w:w="838"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811"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70</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80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trẻ khuyết tật đi học</w:t>
            </w:r>
          </w:p>
        </w:tc>
        <w:tc>
          <w:tcPr>
            <w:tcW w:w="838"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811"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60</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70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hideMark/>
          </w:tcPr>
          <w:p w:rsidR="00BD1164" w:rsidRPr="003D749B" w:rsidRDefault="00BD1164" w:rsidP="00381CF5">
            <w:pPr>
              <w:spacing w:after="0"/>
              <w:rPr>
                <w:rFonts w:ascii="Times New Roman" w:hAnsi="Times New Roman"/>
                <w:color w:val="000000"/>
                <w:sz w:val="26"/>
                <w:szCs w:val="26"/>
              </w:rPr>
            </w:pPr>
            <w:r w:rsidRPr="003D749B">
              <w:rPr>
                <w:rFonts w:ascii="Times New Roman" w:hAnsi="Times New Roman"/>
                <w:color w:val="000000"/>
                <w:sz w:val="26"/>
                <w:szCs w:val="26"/>
              </w:rPr>
              <w:t>Tỷ lệ sinh viên trên 1 vạn dân</w:t>
            </w:r>
          </w:p>
        </w:tc>
        <w:tc>
          <w:tcPr>
            <w:tcW w:w="838" w:type="dxa"/>
            <w:shd w:val="clear" w:color="auto" w:fill="auto"/>
            <w:noWrap/>
            <w:hideMark/>
          </w:tcPr>
          <w:p w:rsidR="00BD1164" w:rsidRPr="003D749B" w:rsidRDefault="00BD1164" w:rsidP="00381CF5">
            <w:pPr>
              <w:spacing w:after="0"/>
              <w:rPr>
                <w:rFonts w:ascii="Times New Roman" w:hAnsi="Times New Roman"/>
                <w:color w:val="000000"/>
                <w:sz w:val="26"/>
                <w:szCs w:val="26"/>
              </w:rPr>
            </w:pPr>
            <w:r w:rsidRPr="003D749B">
              <w:rPr>
                <w:rFonts w:ascii="Times New Roman" w:hAnsi="Times New Roman"/>
                <w:color w:val="000000"/>
                <w:sz w:val="26"/>
                <w:szCs w:val="26"/>
              </w:rPr>
              <w:t>người</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811"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300</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350-400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lao động qua đào tạo</w:t>
            </w:r>
          </w:p>
        </w:tc>
        <w:tc>
          <w:tcPr>
            <w:tcW w:w="838"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i/>
                <w:iCs/>
                <w:color w:val="000000"/>
                <w:sz w:val="26"/>
                <w:szCs w:val="26"/>
              </w:rPr>
            </w:pPr>
            <w:r w:rsidRPr="003D749B">
              <w:rPr>
                <w:rFonts w:ascii="Times New Roman" w:eastAsia="Times New Roman" w:hAnsi="Times New Roman"/>
                <w:i/>
                <w:iCs/>
                <w:color w:val="000000"/>
                <w:sz w:val="26"/>
                <w:szCs w:val="26"/>
              </w:rPr>
              <w:t> </w:t>
            </w:r>
          </w:p>
        </w:tc>
        <w:tc>
          <w:tcPr>
            <w:tcW w:w="811"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60</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70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730"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người biết chữ trong độ tuổi từ 15 tuổi trở lên</w:t>
            </w:r>
          </w:p>
        </w:tc>
        <w:tc>
          <w:tcPr>
            <w:tcW w:w="838"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811"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52"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96</w:t>
            </w:r>
          </w:p>
        </w:tc>
        <w:tc>
          <w:tcPr>
            <w:tcW w:w="743"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98</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bl>
    <w:p w:rsidR="00320A44" w:rsidRPr="00320A44" w:rsidRDefault="00BD1164" w:rsidP="00320A44">
      <w:pPr>
        <w:spacing w:before="120" w:after="120"/>
        <w:jc w:val="both"/>
        <w:rPr>
          <w:rFonts w:ascii="Times New Roman" w:hAnsi="Times New Roman"/>
          <w:b/>
          <w:sz w:val="26"/>
          <w:szCs w:val="26"/>
        </w:rPr>
      </w:pPr>
      <w:r>
        <w:rPr>
          <w:rFonts w:ascii="Times New Roman" w:eastAsia="Times New Roman" w:hAnsi="Times New Roman"/>
          <w:b/>
          <w:sz w:val="26"/>
          <w:szCs w:val="26"/>
        </w:rPr>
        <w:t xml:space="preserve">  </w:t>
      </w: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p w:rsidR="00D2116D" w:rsidRDefault="00D2116D" w:rsidP="00E820D2">
      <w:pPr>
        <w:pStyle w:val="ListParagraph"/>
        <w:numPr>
          <w:ilvl w:val="0"/>
          <w:numId w:val="21"/>
        </w:numPr>
        <w:spacing w:before="120" w:after="120"/>
        <w:ind w:left="360"/>
        <w:contextualSpacing w:val="0"/>
        <w:jc w:val="both"/>
        <w:rPr>
          <w:rFonts w:ascii="Times New Roman" w:hAnsi="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694EE3">
      <w:pPr>
        <w:pStyle w:val="ListParagraph"/>
        <w:ind w:left="0"/>
        <w:contextualSpacing w:val="0"/>
        <w:jc w:val="center"/>
        <w:rPr>
          <w:rFonts w:ascii="Times New Roman" w:hAnsi="Times New Roman"/>
          <w:sz w:val="26"/>
          <w:szCs w:val="26"/>
        </w:rPr>
      </w:pPr>
    </w:p>
    <w:p w:rsidR="00D2116D" w:rsidRPr="00E65ED4" w:rsidRDefault="00EF55E5"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Tổng cục Giáo dục nghề nghiệp</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074BCC">
      <w:pPr>
        <w:spacing w:after="0" w:line="252"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074BCC">
      <w:pPr>
        <w:pStyle w:val="ListParagraph"/>
        <w:numPr>
          <w:ilvl w:val="0"/>
          <w:numId w:val="22"/>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074BCC">
      <w:pPr>
        <w:pStyle w:val="ListParagraph"/>
        <w:numPr>
          <w:ilvl w:val="0"/>
          <w:numId w:val="22"/>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074BCC">
      <w:pPr>
        <w:pStyle w:val="ListParagraph"/>
        <w:numPr>
          <w:ilvl w:val="0"/>
          <w:numId w:val="22"/>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074BCC">
      <w:pPr>
        <w:pStyle w:val="ListParagraph"/>
        <w:numPr>
          <w:ilvl w:val="0"/>
          <w:numId w:val="22"/>
        </w:numPr>
        <w:spacing w:line="252"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694EE3">
        <w:rPr>
          <w:rFonts w:ascii="Times New Roman" w:hAnsi="Times New Roman"/>
          <w:sz w:val="26"/>
          <w:szCs w:val="26"/>
        </w:rPr>
        <w:t>ậ</w:t>
      </w:r>
      <w:r w:rsidRPr="00F4349E">
        <w:rPr>
          <w:rFonts w:ascii="Times New Roman" w:hAnsi="Times New Roman"/>
          <w:sz w:val="26"/>
          <w:szCs w:val="26"/>
        </w:rPr>
        <w:t>p đến các chính sách</w:t>
      </w:r>
      <w:r w:rsidR="00A55342">
        <w:rPr>
          <w:rFonts w:ascii="Times New Roman" w:hAnsi="Times New Roman"/>
          <w:sz w:val="26"/>
          <w:szCs w:val="26"/>
        </w:rPr>
        <w:t xml:space="preserve"> về</w:t>
      </w:r>
      <w:r w:rsidRPr="00F4349E">
        <w:rPr>
          <w:rFonts w:ascii="Times New Roman" w:hAnsi="Times New Roman"/>
          <w:sz w:val="26"/>
          <w:szCs w:val="26"/>
        </w:rPr>
        <w:t xml:space="preserve"> </w:t>
      </w:r>
      <w:r w:rsidR="00A55342">
        <w:rPr>
          <w:rFonts w:ascii="Times New Roman" w:hAnsi="Times New Roman"/>
          <w:sz w:val="26"/>
          <w:szCs w:val="26"/>
        </w:rPr>
        <w:t>giáo dục nghề nghiệp</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074BCC">
      <w:pPr>
        <w:spacing w:after="0" w:line="252"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074BCC">
      <w:pPr>
        <w:pStyle w:val="ListParagraph"/>
        <w:numPr>
          <w:ilvl w:val="0"/>
          <w:numId w:val="23"/>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074BCC">
      <w:pPr>
        <w:pStyle w:val="ListParagraph"/>
        <w:numPr>
          <w:ilvl w:val="1"/>
          <w:numId w:val="58"/>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074BCC">
      <w:pPr>
        <w:pStyle w:val="ListParagraph"/>
        <w:numPr>
          <w:ilvl w:val="1"/>
          <w:numId w:val="58"/>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074BCC">
      <w:pPr>
        <w:pStyle w:val="ListParagraph"/>
        <w:numPr>
          <w:ilvl w:val="1"/>
          <w:numId w:val="58"/>
        </w:numPr>
        <w:spacing w:line="252" w:lineRule="auto"/>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D2116D" w:rsidP="00074BCC">
      <w:pPr>
        <w:pStyle w:val="ListParagraph"/>
        <w:numPr>
          <w:ilvl w:val="0"/>
          <w:numId w:val="23"/>
        </w:numPr>
        <w:spacing w:line="252" w:lineRule="auto"/>
        <w:ind w:left="360"/>
        <w:contextualSpacing w:val="0"/>
        <w:jc w:val="both"/>
        <w:rPr>
          <w:rFonts w:ascii="Times New Roman" w:hAnsi="Times New Roman"/>
          <w:b/>
          <w:sz w:val="26"/>
          <w:szCs w:val="26"/>
        </w:rPr>
      </w:pPr>
      <w:r w:rsidRPr="003D749B">
        <w:rPr>
          <w:rFonts w:ascii="Times New Roman" w:hAnsi="Times New Roman"/>
          <w:b/>
          <w:sz w:val="26"/>
          <w:szCs w:val="26"/>
        </w:rPr>
        <w:t xml:space="preserve">Chính sách </w:t>
      </w:r>
      <w:r w:rsidR="00EF55E5">
        <w:rPr>
          <w:rFonts w:ascii="Times New Roman" w:hAnsi="Times New Roman"/>
          <w:b/>
          <w:sz w:val="26"/>
          <w:szCs w:val="26"/>
        </w:rPr>
        <w:t>giáo dục nghề nghiệp</w:t>
      </w:r>
      <w:r w:rsidRPr="003D749B">
        <w:rPr>
          <w:rFonts w:ascii="Times New Roman" w:hAnsi="Times New Roman"/>
          <w:b/>
          <w:sz w:val="26"/>
          <w:szCs w:val="26"/>
        </w:rPr>
        <w:t xml:space="preserve"> </w:t>
      </w:r>
    </w:p>
    <w:p w:rsidR="00D2116D" w:rsidRPr="00FB2836" w:rsidRDefault="00D2116D" w:rsidP="00074BCC">
      <w:pPr>
        <w:pStyle w:val="ListParagraph"/>
        <w:numPr>
          <w:ilvl w:val="1"/>
          <w:numId w:val="75"/>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074BCC">
      <w:pPr>
        <w:pStyle w:val="ListParagraph"/>
        <w:numPr>
          <w:ilvl w:val="1"/>
          <w:numId w:val="75"/>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074BCC">
      <w:pPr>
        <w:pStyle w:val="ListParagraph"/>
        <w:numPr>
          <w:ilvl w:val="0"/>
          <w:numId w:val="2"/>
        </w:numPr>
        <w:spacing w:line="252"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635D27" w:rsidRDefault="00635D27"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Tổ chức đào tạo nghề hàng năm</w:t>
      </w:r>
    </w:p>
    <w:p w:rsidR="00635D27" w:rsidRDefault="00635D27"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 xml:space="preserve">Hoàn thiện hệ thống các cơ sở </w:t>
      </w:r>
      <w:r w:rsidR="00817FB3">
        <w:rPr>
          <w:rFonts w:ascii="Times New Roman" w:hAnsi="Times New Roman"/>
          <w:sz w:val="26"/>
          <w:szCs w:val="26"/>
        </w:rPr>
        <w:t>giáo dục nghề nghiệp</w:t>
      </w:r>
    </w:p>
    <w:p w:rsidR="00635D27" w:rsidRDefault="00635D27"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Hỗ trợ học nghề cho lao động nông thôn</w:t>
      </w:r>
    </w:p>
    <w:p w:rsidR="006D6B5A" w:rsidRPr="007A28B3" w:rsidRDefault="006D6B5A" w:rsidP="00074BCC">
      <w:pPr>
        <w:pStyle w:val="ListParagraph"/>
        <w:numPr>
          <w:ilvl w:val="1"/>
          <w:numId w:val="2"/>
        </w:numPr>
        <w:spacing w:line="252" w:lineRule="auto"/>
        <w:contextualSpacing w:val="0"/>
        <w:jc w:val="both"/>
        <w:rPr>
          <w:rFonts w:ascii="Times New Roman" w:hAnsi="Times New Roman"/>
          <w:sz w:val="26"/>
          <w:szCs w:val="26"/>
        </w:rPr>
      </w:pPr>
      <w:r w:rsidRPr="007A28B3">
        <w:rPr>
          <w:rFonts w:ascii="Times New Roman" w:hAnsi="Times New Roman"/>
          <w:sz w:val="26"/>
          <w:szCs w:val="26"/>
        </w:rPr>
        <w:t>Các chương trình chính sách khác</w:t>
      </w:r>
    </w:p>
    <w:p w:rsidR="00613CE4" w:rsidRDefault="00613CE4"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4C37D0" w:rsidRDefault="004C37D0"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074BCC">
      <w:pPr>
        <w:pStyle w:val="ListParagraph"/>
        <w:numPr>
          <w:ilvl w:val="1"/>
          <w:numId w:val="75"/>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074BCC">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C32DA4"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V</w:t>
      </w:r>
      <w:r w:rsidR="009812D1">
        <w:rPr>
          <w:rFonts w:ascii="Times New Roman" w:hAnsi="Times New Roman"/>
          <w:sz w:val="26"/>
          <w:szCs w:val="26"/>
        </w:rPr>
        <w:t>ề tuyển sinh</w:t>
      </w:r>
    </w:p>
    <w:p w:rsidR="009812D1" w:rsidRPr="003D749B" w:rsidRDefault="00C32DA4"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V</w:t>
      </w:r>
      <w:r w:rsidR="009812D1">
        <w:rPr>
          <w:rFonts w:ascii="Times New Roman" w:hAnsi="Times New Roman"/>
          <w:sz w:val="26"/>
          <w:szCs w:val="26"/>
        </w:rPr>
        <w:t>ề đào tạo nghề lao động nông thôn</w:t>
      </w:r>
    </w:p>
    <w:p w:rsidR="00D2116D" w:rsidRDefault="00C32DA4"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Về h</w:t>
      </w:r>
      <w:r w:rsidR="009812D1">
        <w:rPr>
          <w:rFonts w:ascii="Times New Roman" w:hAnsi="Times New Roman"/>
          <w:sz w:val="26"/>
          <w:szCs w:val="26"/>
        </w:rPr>
        <w:t xml:space="preserve">uy động nguồn lực để thực hiện </w:t>
      </w:r>
      <w:r w:rsidR="00D2116D" w:rsidRPr="00073A2F">
        <w:rPr>
          <w:rFonts w:ascii="Times New Roman" w:hAnsi="Times New Roman"/>
          <w:sz w:val="26"/>
          <w:szCs w:val="26"/>
        </w:rPr>
        <w:t xml:space="preserve"> chính sách</w:t>
      </w:r>
    </w:p>
    <w:p w:rsidR="00D2116D" w:rsidRPr="00DC6AC3" w:rsidRDefault="00D2116D" w:rsidP="00074BCC">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25002B" w:rsidRPr="003D749B" w:rsidRDefault="0025002B" w:rsidP="00074BCC">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FB2836" w:rsidRDefault="00DD0966" w:rsidP="00074BCC">
      <w:pPr>
        <w:pStyle w:val="ListParagraph"/>
        <w:numPr>
          <w:ilvl w:val="1"/>
          <w:numId w:val="75"/>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074BCC">
      <w:pPr>
        <w:pStyle w:val="ListParagraph"/>
        <w:numPr>
          <w:ilvl w:val="1"/>
          <w:numId w:val="75"/>
        </w:numPr>
        <w:tabs>
          <w:tab w:val="left" w:pos="90"/>
        </w:tabs>
        <w:spacing w:line="252" w:lineRule="auto"/>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074BCC">
      <w:pPr>
        <w:pStyle w:val="ListParagraph"/>
        <w:numPr>
          <w:ilvl w:val="0"/>
          <w:numId w:val="2"/>
        </w:numPr>
        <w:spacing w:line="252"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6525EB" w:rsidRDefault="006525EB">
      <w:pPr>
        <w:rPr>
          <w:rFonts w:ascii="Times New Roman" w:eastAsia="Calibri" w:hAnsi="Times New Roman" w:cs="Times New Roman"/>
          <w:b/>
          <w:sz w:val="26"/>
          <w:szCs w:val="26"/>
        </w:rPr>
      </w:pPr>
      <w:r>
        <w:rPr>
          <w:rFonts w:ascii="Times New Roman" w:hAnsi="Times New Roman"/>
          <w:b/>
          <w:sz w:val="26"/>
          <w:szCs w:val="26"/>
        </w:rPr>
        <w:br w:type="page"/>
      </w:r>
    </w:p>
    <w:p w:rsidR="00D2116D" w:rsidRDefault="00951F28" w:rsidP="00E820D2">
      <w:pPr>
        <w:pStyle w:val="ListParagraph"/>
        <w:numPr>
          <w:ilvl w:val="0"/>
          <w:numId w:val="23"/>
        </w:numPr>
        <w:spacing w:before="120" w:after="120"/>
        <w:ind w:left="360"/>
        <w:contextualSpacing w:val="0"/>
        <w:jc w:val="both"/>
        <w:rPr>
          <w:rFonts w:ascii="Times New Roman" w:hAnsi="Times New Roman"/>
          <w:b/>
          <w:sz w:val="26"/>
          <w:szCs w:val="26"/>
        </w:rPr>
      </w:pPr>
      <w:r>
        <w:rPr>
          <w:rFonts w:ascii="Times New Roman" w:hAnsi="Times New Roman"/>
          <w:b/>
          <w:sz w:val="26"/>
          <w:szCs w:val="26"/>
        </w:rPr>
        <w:lastRenderedPageBreak/>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6525EB" w:rsidRPr="00714883" w:rsidTr="006525EB">
        <w:trPr>
          <w:trHeight w:val="557"/>
        </w:trPr>
        <w:tc>
          <w:tcPr>
            <w:tcW w:w="2977" w:type="dxa"/>
            <w:vMerge w:val="restart"/>
            <w:shd w:val="clear" w:color="auto" w:fill="auto"/>
            <w:vAlign w:val="center"/>
            <w:hideMark/>
          </w:tcPr>
          <w:p w:rsidR="006525EB" w:rsidRPr="00714883" w:rsidRDefault="006525EB" w:rsidP="006525EB">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6525EB" w:rsidRDefault="006525EB" w:rsidP="006525EB">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6525EB" w:rsidRPr="00E24BA7" w:rsidRDefault="006525EB" w:rsidP="006525EB">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6525EB" w:rsidRDefault="006525EB" w:rsidP="006525EB">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6525EB" w:rsidRPr="00714883" w:rsidRDefault="006525EB" w:rsidP="006525EB">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6D224C" w:rsidRPr="006D224C" w:rsidTr="002136E3">
        <w:trPr>
          <w:gridAfter w:val="1"/>
          <w:wAfter w:w="10" w:type="dxa"/>
          <w:trHeight w:val="85"/>
        </w:trPr>
        <w:tc>
          <w:tcPr>
            <w:tcW w:w="2977" w:type="dxa"/>
            <w:shd w:val="clear" w:color="auto" w:fill="auto"/>
            <w:vAlign w:val="center"/>
          </w:tcPr>
          <w:p w:rsidR="006D224C" w:rsidRPr="006D224C" w:rsidRDefault="006D224C" w:rsidP="006D224C">
            <w:pPr>
              <w:spacing w:after="0" w:line="240" w:lineRule="auto"/>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Tổng số chỉ tiêu tuyển sinh</w:t>
            </w:r>
          </w:p>
        </w:tc>
        <w:tc>
          <w:tcPr>
            <w:tcW w:w="809" w:type="dxa"/>
            <w:shd w:val="clear" w:color="auto" w:fill="auto"/>
            <w:vAlign w:val="center"/>
          </w:tcPr>
          <w:p w:rsidR="006D224C" w:rsidRPr="006D224C" w:rsidRDefault="006D224C" w:rsidP="006D224C">
            <w:pPr>
              <w:spacing w:after="0" w:line="240" w:lineRule="auto"/>
              <w:jc w:val="center"/>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802"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696"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880"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754"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r>
      <w:tr w:rsidR="006D224C" w:rsidRPr="006D224C" w:rsidTr="002136E3">
        <w:trPr>
          <w:gridAfter w:val="1"/>
          <w:wAfter w:w="10" w:type="dxa"/>
          <w:trHeight w:val="207"/>
        </w:trPr>
        <w:tc>
          <w:tcPr>
            <w:tcW w:w="2977" w:type="dxa"/>
            <w:shd w:val="clear" w:color="auto" w:fill="auto"/>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Sơ cấp nghề</w:t>
            </w:r>
          </w:p>
        </w:tc>
        <w:tc>
          <w:tcPr>
            <w:tcW w:w="809" w:type="dxa"/>
            <w:shd w:val="clear" w:color="auto" w:fill="auto"/>
            <w:vAlign w:val="center"/>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136E3">
        <w:trPr>
          <w:gridAfter w:val="1"/>
          <w:wAfter w:w="10" w:type="dxa"/>
          <w:trHeight w:val="70"/>
        </w:trPr>
        <w:tc>
          <w:tcPr>
            <w:tcW w:w="2977" w:type="dxa"/>
            <w:shd w:val="clear" w:color="auto" w:fill="auto"/>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Trung cấp nghề</w:t>
            </w:r>
          </w:p>
        </w:tc>
        <w:tc>
          <w:tcPr>
            <w:tcW w:w="809" w:type="dxa"/>
            <w:shd w:val="clear" w:color="auto" w:fill="auto"/>
            <w:vAlign w:val="center"/>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136E3">
        <w:trPr>
          <w:gridAfter w:val="1"/>
          <w:wAfter w:w="10" w:type="dxa"/>
          <w:trHeight w:val="223"/>
        </w:trPr>
        <w:tc>
          <w:tcPr>
            <w:tcW w:w="2977" w:type="dxa"/>
            <w:shd w:val="clear" w:color="auto" w:fill="auto"/>
            <w:noWrap/>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Cao đẳng nghề</w:t>
            </w:r>
          </w:p>
        </w:tc>
        <w:tc>
          <w:tcPr>
            <w:tcW w:w="809" w:type="dxa"/>
            <w:shd w:val="clear" w:color="auto" w:fill="auto"/>
            <w:vAlign w:val="center"/>
          </w:tcPr>
          <w:p w:rsidR="006D224C" w:rsidRPr="00714883" w:rsidRDefault="006D224C" w:rsidP="006D224C">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136E3">
        <w:trPr>
          <w:gridAfter w:val="1"/>
          <w:wAfter w:w="10" w:type="dxa"/>
          <w:trHeight w:val="70"/>
        </w:trPr>
        <w:tc>
          <w:tcPr>
            <w:tcW w:w="2977" w:type="dxa"/>
            <w:shd w:val="clear" w:color="auto" w:fill="auto"/>
            <w:vAlign w:val="center"/>
          </w:tcPr>
          <w:p w:rsidR="006D224C" w:rsidRPr="006D224C" w:rsidRDefault="006D224C" w:rsidP="006D224C">
            <w:pPr>
              <w:spacing w:after="0" w:line="240" w:lineRule="auto"/>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Tổng số cơ sở dạy nghề</w:t>
            </w:r>
          </w:p>
        </w:tc>
        <w:tc>
          <w:tcPr>
            <w:tcW w:w="809" w:type="dxa"/>
            <w:shd w:val="clear" w:color="auto" w:fill="auto"/>
            <w:vAlign w:val="center"/>
          </w:tcPr>
          <w:p w:rsidR="006D224C" w:rsidRPr="006D224C" w:rsidRDefault="006D224C" w:rsidP="006D224C">
            <w:pPr>
              <w:spacing w:after="0" w:line="240" w:lineRule="auto"/>
              <w:jc w:val="center"/>
              <w:rPr>
                <w:rFonts w:ascii="Times New Roman" w:eastAsia="Times New Roman" w:hAnsi="Times New Roman" w:cs="Times New Roman"/>
                <w:b/>
                <w:color w:val="000000"/>
                <w:sz w:val="24"/>
                <w:szCs w:val="24"/>
                <w:lang w:eastAsia="vi-VN"/>
              </w:rPr>
            </w:pPr>
          </w:p>
        </w:tc>
        <w:tc>
          <w:tcPr>
            <w:tcW w:w="826"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72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80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802"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696"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880"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c>
          <w:tcPr>
            <w:tcW w:w="754" w:type="dxa"/>
            <w:shd w:val="clear" w:color="auto" w:fill="404040" w:themeFill="text1" w:themeFillTint="BF"/>
            <w:vAlign w:val="center"/>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p>
        </w:tc>
      </w:tr>
      <w:tr w:rsidR="006D224C" w:rsidRPr="006D224C" w:rsidTr="002136E3">
        <w:trPr>
          <w:gridAfter w:val="1"/>
          <w:wAfter w:w="10" w:type="dxa"/>
          <w:trHeight w:val="70"/>
        </w:trPr>
        <w:tc>
          <w:tcPr>
            <w:tcW w:w="2977" w:type="dxa"/>
            <w:shd w:val="clear" w:color="auto" w:fill="auto"/>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Trung tâm dạy nghề</w:t>
            </w:r>
          </w:p>
        </w:tc>
        <w:tc>
          <w:tcPr>
            <w:tcW w:w="809" w:type="dxa"/>
            <w:shd w:val="clear" w:color="auto" w:fill="auto"/>
            <w:vAlign w:val="center"/>
            <w:hideMark/>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136E3">
        <w:trPr>
          <w:gridAfter w:val="1"/>
          <w:wAfter w:w="10" w:type="dxa"/>
          <w:trHeight w:val="70"/>
        </w:trPr>
        <w:tc>
          <w:tcPr>
            <w:tcW w:w="2977" w:type="dxa"/>
            <w:shd w:val="clear" w:color="auto" w:fill="auto"/>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Trường trung cấp nghề</w:t>
            </w:r>
          </w:p>
        </w:tc>
        <w:tc>
          <w:tcPr>
            <w:tcW w:w="809" w:type="dxa"/>
            <w:shd w:val="clear" w:color="auto" w:fill="auto"/>
            <w:vAlign w:val="center"/>
            <w:hideMark/>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136E3">
        <w:trPr>
          <w:gridAfter w:val="1"/>
          <w:wAfter w:w="10" w:type="dxa"/>
          <w:trHeight w:val="70"/>
        </w:trPr>
        <w:tc>
          <w:tcPr>
            <w:tcW w:w="2977" w:type="dxa"/>
            <w:shd w:val="clear" w:color="auto" w:fill="auto"/>
            <w:noWrap/>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Trường cao đẳng nghề</w:t>
            </w:r>
          </w:p>
        </w:tc>
        <w:tc>
          <w:tcPr>
            <w:tcW w:w="809" w:type="dxa"/>
            <w:shd w:val="clear" w:color="auto" w:fill="auto"/>
            <w:vAlign w:val="center"/>
            <w:hideMark/>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136E3">
        <w:trPr>
          <w:gridAfter w:val="1"/>
          <w:wAfter w:w="10" w:type="dxa"/>
          <w:trHeight w:val="70"/>
        </w:trPr>
        <w:tc>
          <w:tcPr>
            <w:tcW w:w="2977" w:type="dxa"/>
            <w:shd w:val="clear" w:color="auto" w:fill="auto"/>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Cơ sở khác có dạy nghề</w:t>
            </w:r>
          </w:p>
        </w:tc>
        <w:tc>
          <w:tcPr>
            <w:tcW w:w="809" w:type="dxa"/>
            <w:shd w:val="clear" w:color="auto" w:fill="auto"/>
            <w:vAlign w:val="center"/>
            <w:hideMark/>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404040" w:themeFill="text1" w:themeFillTint="BF"/>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5002B">
        <w:trPr>
          <w:gridAfter w:val="1"/>
          <w:wAfter w:w="10" w:type="dxa"/>
          <w:trHeight w:val="85"/>
        </w:trPr>
        <w:tc>
          <w:tcPr>
            <w:tcW w:w="2977" w:type="dxa"/>
            <w:shd w:val="clear" w:color="auto" w:fill="auto"/>
            <w:vAlign w:val="center"/>
            <w:hideMark/>
          </w:tcPr>
          <w:p w:rsidR="006D224C" w:rsidRPr="006D224C" w:rsidRDefault="006D224C" w:rsidP="006D224C">
            <w:pPr>
              <w:spacing w:after="0" w:line="240" w:lineRule="auto"/>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Lao động nông thôn được hỗ trợ học nghề</w:t>
            </w:r>
          </w:p>
        </w:tc>
        <w:tc>
          <w:tcPr>
            <w:tcW w:w="809" w:type="dxa"/>
            <w:shd w:val="clear" w:color="auto" w:fill="auto"/>
            <w:vAlign w:val="center"/>
            <w:hideMark/>
          </w:tcPr>
          <w:p w:rsidR="006D224C" w:rsidRPr="006D224C" w:rsidRDefault="006D224C" w:rsidP="006D224C">
            <w:pPr>
              <w:spacing w:after="0" w:line="240" w:lineRule="auto"/>
              <w:jc w:val="center"/>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c>
          <w:tcPr>
            <w:tcW w:w="802"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c>
          <w:tcPr>
            <w:tcW w:w="69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c>
          <w:tcPr>
            <w:tcW w:w="880"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c>
          <w:tcPr>
            <w:tcW w:w="754"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b/>
                <w:color w:val="000000"/>
                <w:sz w:val="24"/>
                <w:szCs w:val="24"/>
                <w:lang w:eastAsia="vi-VN"/>
              </w:rPr>
            </w:pPr>
            <w:r w:rsidRPr="006D224C">
              <w:rPr>
                <w:rFonts w:ascii="Times New Roman" w:eastAsia="Times New Roman" w:hAnsi="Times New Roman" w:cs="Times New Roman"/>
                <w:b/>
                <w:color w:val="000000"/>
                <w:sz w:val="24"/>
                <w:szCs w:val="24"/>
                <w:lang w:eastAsia="vi-VN"/>
              </w:rPr>
              <w:t> </w:t>
            </w:r>
          </w:p>
        </w:tc>
      </w:tr>
      <w:tr w:rsidR="006D224C" w:rsidRPr="006D224C" w:rsidTr="0025002B">
        <w:trPr>
          <w:gridAfter w:val="1"/>
          <w:wAfter w:w="10" w:type="dxa"/>
          <w:trHeight w:val="309"/>
        </w:trPr>
        <w:tc>
          <w:tcPr>
            <w:tcW w:w="2977" w:type="dxa"/>
            <w:shd w:val="clear" w:color="auto" w:fill="auto"/>
            <w:noWrap/>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Lao động là người có công với cách mạng</w:t>
            </w:r>
          </w:p>
        </w:tc>
        <w:tc>
          <w:tcPr>
            <w:tcW w:w="809" w:type="dxa"/>
            <w:shd w:val="clear" w:color="auto" w:fill="auto"/>
            <w:vAlign w:val="center"/>
            <w:hideMark/>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25002B">
        <w:trPr>
          <w:gridAfter w:val="1"/>
          <w:wAfter w:w="10" w:type="dxa"/>
          <w:trHeight w:val="445"/>
        </w:trPr>
        <w:tc>
          <w:tcPr>
            <w:tcW w:w="2977" w:type="dxa"/>
            <w:shd w:val="clear" w:color="auto" w:fill="auto"/>
            <w:vAlign w:val="center"/>
            <w:hideMark/>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Lao động là người khuyết tật</w:t>
            </w:r>
          </w:p>
        </w:tc>
        <w:tc>
          <w:tcPr>
            <w:tcW w:w="809" w:type="dxa"/>
            <w:shd w:val="clear" w:color="auto" w:fill="auto"/>
            <w:vAlign w:val="center"/>
            <w:hideMark/>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r w:rsidRPr="006D224C">
              <w:rPr>
                <w:rFonts w:ascii="Times New Roman" w:eastAsia="Times New Roman" w:hAnsi="Times New Roman" w:cs="Times New Roman"/>
                <w:color w:val="000000"/>
                <w:sz w:val="24"/>
                <w:szCs w:val="24"/>
                <w:lang w:eastAsia="vi-VN"/>
              </w:rPr>
              <w:t> </w:t>
            </w:r>
          </w:p>
        </w:tc>
      </w:tr>
      <w:tr w:rsidR="006D224C" w:rsidRPr="006D224C" w:rsidTr="006D224C">
        <w:trPr>
          <w:gridAfter w:val="1"/>
          <w:wAfter w:w="10" w:type="dxa"/>
          <w:trHeight w:val="70"/>
        </w:trPr>
        <w:tc>
          <w:tcPr>
            <w:tcW w:w="2977" w:type="dxa"/>
            <w:shd w:val="clear" w:color="auto" w:fill="auto"/>
            <w:vAlign w:val="center"/>
          </w:tcPr>
          <w:p w:rsidR="006D224C" w:rsidRPr="006D224C" w:rsidRDefault="006D224C" w:rsidP="006D224C">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Lao động là phụ nữ</w:t>
            </w:r>
          </w:p>
        </w:tc>
        <w:tc>
          <w:tcPr>
            <w:tcW w:w="809" w:type="dxa"/>
            <w:shd w:val="clear" w:color="auto" w:fill="auto"/>
            <w:vAlign w:val="center"/>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r>
      <w:tr w:rsidR="006D224C" w:rsidRPr="006D224C" w:rsidTr="006D224C">
        <w:trPr>
          <w:gridAfter w:val="1"/>
          <w:wAfter w:w="10" w:type="dxa"/>
          <w:trHeight w:val="70"/>
        </w:trPr>
        <w:tc>
          <w:tcPr>
            <w:tcW w:w="2977" w:type="dxa"/>
            <w:shd w:val="clear" w:color="auto" w:fill="auto"/>
            <w:vAlign w:val="center"/>
          </w:tcPr>
          <w:p w:rsidR="006D224C" w:rsidRDefault="006D224C" w:rsidP="006D224C">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Lao động là người DTTS</w:t>
            </w:r>
          </w:p>
        </w:tc>
        <w:tc>
          <w:tcPr>
            <w:tcW w:w="809" w:type="dxa"/>
            <w:shd w:val="clear" w:color="auto" w:fill="auto"/>
            <w:vAlign w:val="center"/>
          </w:tcPr>
          <w:p w:rsidR="006D224C" w:rsidRPr="006D224C" w:rsidRDefault="006D224C" w:rsidP="006D224C">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6D224C" w:rsidRPr="006D224C" w:rsidRDefault="006D224C" w:rsidP="006D224C">
            <w:pPr>
              <w:spacing w:after="0" w:line="240" w:lineRule="auto"/>
              <w:jc w:val="right"/>
              <w:rPr>
                <w:rFonts w:ascii="Times New Roman" w:eastAsia="Times New Roman" w:hAnsi="Times New Roman" w:cs="Times New Roman"/>
                <w:color w:val="000000"/>
                <w:sz w:val="24"/>
                <w:szCs w:val="24"/>
                <w:lang w:eastAsia="vi-VN"/>
              </w:rPr>
            </w:pPr>
          </w:p>
        </w:tc>
      </w:tr>
      <w:tr w:rsidR="00817A49" w:rsidRPr="00FF5F7F" w:rsidTr="006D224C">
        <w:trPr>
          <w:gridAfter w:val="1"/>
          <w:wAfter w:w="10" w:type="dxa"/>
          <w:trHeight w:val="149"/>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320A44" w:rsidRPr="00CB6DEC" w:rsidRDefault="00320A44" w:rsidP="00E820D2">
      <w:pPr>
        <w:pStyle w:val="ListParagraph"/>
        <w:numPr>
          <w:ilvl w:val="0"/>
          <w:numId w:val="23"/>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885"/>
        <w:gridCol w:w="736"/>
        <w:gridCol w:w="736"/>
        <w:gridCol w:w="749"/>
        <w:gridCol w:w="814"/>
        <w:gridCol w:w="743"/>
        <w:gridCol w:w="814"/>
      </w:tblGrid>
      <w:tr w:rsidR="00D437AF" w:rsidRPr="003D749B" w:rsidTr="002121F5">
        <w:trPr>
          <w:trHeight w:val="300"/>
          <w:jc w:val="center"/>
        </w:trPr>
        <w:tc>
          <w:tcPr>
            <w:tcW w:w="3871"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w:t>
            </w:r>
          </w:p>
        </w:tc>
        <w:tc>
          <w:tcPr>
            <w:tcW w:w="885"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20" w:type="dxa"/>
            <w:vMerge w:val="restart"/>
            <w:shd w:val="clear" w:color="auto" w:fill="auto"/>
            <w:noWrap/>
            <w:vAlign w:val="bottom"/>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649"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52"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57"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14"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BD1164" w:rsidRPr="003D749B" w:rsidTr="00C26264">
        <w:trPr>
          <w:trHeight w:val="70"/>
          <w:jc w:val="center"/>
        </w:trPr>
        <w:tc>
          <w:tcPr>
            <w:tcW w:w="3871"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885"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c>
          <w:tcPr>
            <w:tcW w:w="720" w:type="dxa"/>
            <w:vMerge/>
            <w:shd w:val="clear" w:color="auto" w:fill="auto"/>
            <w:noWrap/>
            <w:vAlign w:val="bottom"/>
          </w:tcPr>
          <w:p w:rsidR="00BD1164" w:rsidRPr="003D749B" w:rsidRDefault="00BD1164" w:rsidP="00381CF5">
            <w:pPr>
              <w:spacing w:after="0"/>
              <w:jc w:val="both"/>
              <w:rPr>
                <w:rFonts w:ascii="Times New Roman" w:eastAsia="Times New Roman" w:hAnsi="Times New Roman"/>
                <w:color w:val="000000"/>
                <w:sz w:val="26"/>
                <w:szCs w:val="26"/>
              </w:rPr>
            </w:pPr>
          </w:p>
        </w:tc>
        <w:tc>
          <w:tcPr>
            <w:tcW w:w="649" w:type="dxa"/>
            <w:vMerge/>
          </w:tcPr>
          <w:p w:rsidR="00BD1164" w:rsidRPr="003D749B" w:rsidRDefault="00BD1164" w:rsidP="00381CF5">
            <w:pPr>
              <w:spacing w:after="0"/>
              <w:jc w:val="both"/>
              <w:rPr>
                <w:rFonts w:ascii="Times New Roman" w:eastAsia="Times New Roman" w:hAnsi="Times New Roman"/>
                <w:color w:val="000000"/>
                <w:sz w:val="26"/>
                <w:szCs w:val="26"/>
              </w:rPr>
            </w:pPr>
          </w:p>
        </w:tc>
        <w:tc>
          <w:tcPr>
            <w:tcW w:w="852" w:type="dxa"/>
            <w:vMerge/>
          </w:tcPr>
          <w:p w:rsidR="00BD1164" w:rsidRPr="003D749B" w:rsidRDefault="00BD1164" w:rsidP="00381CF5">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43"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4" w:type="dxa"/>
            <w:vMerge/>
            <w:vAlign w:val="center"/>
            <w:hideMark/>
          </w:tcPr>
          <w:p w:rsidR="00BD1164" w:rsidRPr="003D749B" w:rsidRDefault="00BD1164" w:rsidP="00381CF5">
            <w:pPr>
              <w:spacing w:after="0"/>
              <w:jc w:val="both"/>
              <w:rPr>
                <w:rFonts w:ascii="Times New Roman" w:eastAsia="Times New Roman" w:hAnsi="Times New Roman"/>
                <w:color w:val="000000"/>
                <w:sz w:val="26"/>
                <w:szCs w:val="26"/>
              </w:rPr>
            </w:pPr>
          </w:p>
        </w:tc>
      </w:tr>
      <w:tr w:rsidR="00BD1164" w:rsidRPr="003D749B" w:rsidTr="00C26264">
        <w:trPr>
          <w:trHeight w:val="300"/>
          <w:jc w:val="center"/>
        </w:trPr>
        <w:tc>
          <w:tcPr>
            <w:tcW w:w="3871"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lao động qua đào tạo</w:t>
            </w:r>
          </w:p>
        </w:tc>
        <w:tc>
          <w:tcPr>
            <w:tcW w:w="885"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i/>
                <w:iCs/>
                <w:color w:val="000000"/>
                <w:sz w:val="26"/>
                <w:szCs w:val="26"/>
              </w:rPr>
            </w:pPr>
            <w:r w:rsidRPr="003D749B">
              <w:rPr>
                <w:rFonts w:ascii="Times New Roman" w:eastAsia="Times New Roman" w:hAnsi="Times New Roman"/>
                <w:i/>
                <w:iCs/>
                <w:color w:val="000000"/>
                <w:sz w:val="26"/>
                <w:szCs w:val="26"/>
              </w:rPr>
              <w:t> </w:t>
            </w:r>
          </w:p>
        </w:tc>
        <w:tc>
          <w:tcPr>
            <w:tcW w:w="649" w:type="dxa"/>
          </w:tcPr>
          <w:p w:rsidR="00BD1164" w:rsidRPr="003D749B" w:rsidRDefault="00BD1164" w:rsidP="00381CF5">
            <w:pPr>
              <w:spacing w:after="0"/>
              <w:jc w:val="both"/>
              <w:rPr>
                <w:rFonts w:ascii="Times New Roman" w:hAnsi="Times New Roman"/>
                <w:sz w:val="26"/>
                <w:szCs w:val="26"/>
              </w:rPr>
            </w:pPr>
          </w:p>
        </w:tc>
        <w:tc>
          <w:tcPr>
            <w:tcW w:w="852" w:type="dxa"/>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60</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70</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871"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Tỷ lệ lao động qua đào tạo nghề</w:t>
            </w:r>
          </w:p>
        </w:tc>
        <w:tc>
          <w:tcPr>
            <w:tcW w:w="885" w:type="dxa"/>
            <w:shd w:val="clear" w:color="auto" w:fill="auto"/>
            <w:noWrap/>
            <w:vAlign w:val="center"/>
            <w:hideMark/>
          </w:tcPr>
          <w:p w:rsidR="00BD1164" w:rsidRPr="003D749B" w:rsidRDefault="00BD1164" w:rsidP="00381CF5">
            <w:pPr>
              <w:spacing w:after="0"/>
              <w:jc w:val="both"/>
              <w:rPr>
                <w:rFonts w:ascii="Times New Roman" w:hAnsi="Times New Roman"/>
                <w:color w:val="000000"/>
                <w:sz w:val="26"/>
                <w:szCs w:val="26"/>
              </w:rPr>
            </w:pPr>
            <w:r w:rsidRPr="003D749B">
              <w:rPr>
                <w:rFonts w:ascii="Times New Roman" w:hAnsi="Times New Roman"/>
                <w:color w:val="000000"/>
                <w:sz w:val="26"/>
                <w:szCs w:val="26"/>
              </w:rPr>
              <w:t>%</w:t>
            </w:r>
          </w:p>
        </w:tc>
        <w:tc>
          <w:tcPr>
            <w:tcW w:w="720"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49"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52"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14" w:type="dxa"/>
            <w:shd w:val="clear" w:color="auto" w:fill="auto"/>
            <w:noWrap/>
            <w:hideMark/>
          </w:tcPr>
          <w:p w:rsidR="00BD1164" w:rsidRPr="003D749B" w:rsidRDefault="00BD1164" w:rsidP="00381CF5">
            <w:pPr>
              <w:spacing w:after="0"/>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40</w:t>
            </w:r>
          </w:p>
        </w:tc>
        <w:tc>
          <w:tcPr>
            <w:tcW w:w="743" w:type="dxa"/>
            <w:shd w:val="clear" w:color="auto" w:fill="auto"/>
            <w:noWrap/>
            <w:hideMark/>
          </w:tcPr>
          <w:p w:rsidR="00BD1164" w:rsidRPr="003D749B" w:rsidRDefault="00BD1164" w:rsidP="00381CF5">
            <w:pPr>
              <w:spacing w:after="0"/>
              <w:jc w:val="both"/>
              <w:rPr>
                <w:rFonts w:ascii="Times New Roman" w:hAnsi="Times New Roman"/>
                <w:sz w:val="26"/>
                <w:szCs w:val="26"/>
              </w:rPr>
            </w:pPr>
            <w:r w:rsidRPr="003D749B">
              <w:rPr>
                <w:rFonts w:ascii="Times New Roman" w:hAnsi="Times New Roman"/>
                <w:sz w:val="26"/>
                <w:szCs w:val="26"/>
              </w:rPr>
              <w:t>55</w:t>
            </w:r>
          </w:p>
        </w:tc>
        <w:tc>
          <w:tcPr>
            <w:tcW w:w="814" w:type="dxa"/>
            <w:shd w:val="clear" w:color="auto" w:fill="auto"/>
            <w:noWrap/>
            <w:vAlign w:val="bottom"/>
            <w:hideMark/>
          </w:tcPr>
          <w:p w:rsidR="00BD1164" w:rsidRPr="003D749B" w:rsidRDefault="00BD1164" w:rsidP="00381CF5">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D1164" w:rsidRPr="003D749B" w:rsidTr="00C26264">
        <w:trPr>
          <w:trHeight w:val="300"/>
          <w:jc w:val="center"/>
        </w:trPr>
        <w:tc>
          <w:tcPr>
            <w:tcW w:w="3871" w:type="dxa"/>
            <w:shd w:val="clear" w:color="auto" w:fill="auto"/>
            <w:noWrap/>
            <w:vAlign w:val="center"/>
          </w:tcPr>
          <w:p w:rsidR="00BD1164" w:rsidRPr="003D749B" w:rsidRDefault="00BD1164" w:rsidP="00381CF5">
            <w:pPr>
              <w:spacing w:after="0"/>
              <w:jc w:val="both"/>
              <w:rPr>
                <w:rFonts w:ascii="Times New Roman" w:hAnsi="Times New Roman"/>
                <w:color w:val="000000"/>
                <w:sz w:val="26"/>
                <w:szCs w:val="26"/>
              </w:rPr>
            </w:pPr>
            <w:r>
              <w:rPr>
                <w:rFonts w:ascii="Times New Roman" w:hAnsi="Times New Roman"/>
                <w:color w:val="000000"/>
                <w:sz w:val="26"/>
                <w:szCs w:val="26"/>
              </w:rPr>
              <w:t>Số lao động nông thôn được hỗ trợ học nghề</w:t>
            </w:r>
          </w:p>
        </w:tc>
        <w:tc>
          <w:tcPr>
            <w:tcW w:w="885" w:type="dxa"/>
            <w:shd w:val="clear" w:color="auto" w:fill="auto"/>
            <w:noWrap/>
          </w:tcPr>
          <w:p w:rsidR="00BD1164" w:rsidRPr="003D749B" w:rsidRDefault="00BD1164" w:rsidP="00381CF5">
            <w:pPr>
              <w:spacing w:after="0"/>
              <w:rPr>
                <w:rFonts w:ascii="Times New Roman" w:hAnsi="Times New Roman"/>
                <w:color w:val="000000"/>
                <w:sz w:val="26"/>
                <w:szCs w:val="26"/>
              </w:rPr>
            </w:pPr>
            <w:r>
              <w:rPr>
                <w:rFonts w:ascii="Times New Roman" w:hAnsi="Times New Roman"/>
                <w:color w:val="000000"/>
                <w:sz w:val="26"/>
                <w:szCs w:val="26"/>
              </w:rPr>
              <w:t>Người</w:t>
            </w:r>
          </w:p>
        </w:tc>
        <w:tc>
          <w:tcPr>
            <w:tcW w:w="720" w:type="dxa"/>
            <w:shd w:val="clear" w:color="auto" w:fill="auto"/>
            <w:noWrap/>
            <w:vAlign w:val="bottom"/>
          </w:tcPr>
          <w:p w:rsidR="00BD1164" w:rsidRPr="003D749B" w:rsidRDefault="00BD1164" w:rsidP="00381CF5">
            <w:pPr>
              <w:spacing w:after="0"/>
              <w:jc w:val="both"/>
              <w:rPr>
                <w:rFonts w:ascii="Times New Roman" w:eastAsia="Times New Roman" w:hAnsi="Times New Roman"/>
                <w:color w:val="000000"/>
                <w:sz w:val="26"/>
                <w:szCs w:val="26"/>
              </w:rPr>
            </w:pPr>
          </w:p>
        </w:tc>
        <w:tc>
          <w:tcPr>
            <w:tcW w:w="649"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52" w:type="dxa"/>
          </w:tcPr>
          <w:p w:rsidR="00BD1164" w:rsidRPr="003D749B" w:rsidRDefault="00BD1164" w:rsidP="00381CF5">
            <w:pPr>
              <w:spacing w:after="0"/>
              <w:jc w:val="both"/>
              <w:rPr>
                <w:rFonts w:ascii="Times New Roman" w:eastAsia="Times New Roman" w:hAnsi="Times New Roman"/>
                <w:color w:val="000000"/>
                <w:sz w:val="26"/>
                <w:szCs w:val="26"/>
              </w:rPr>
            </w:pPr>
          </w:p>
        </w:tc>
        <w:tc>
          <w:tcPr>
            <w:tcW w:w="814" w:type="dxa"/>
            <w:shd w:val="clear" w:color="auto" w:fill="auto"/>
            <w:noWrap/>
          </w:tcPr>
          <w:p w:rsidR="00BD1164" w:rsidRPr="003D749B" w:rsidRDefault="00BD1164" w:rsidP="00381CF5">
            <w:pPr>
              <w:spacing w:after="0"/>
              <w:rPr>
                <w:rFonts w:ascii="Times New Roman" w:eastAsia="Times New Roman" w:hAnsi="Times New Roman"/>
                <w:color w:val="000000"/>
                <w:sz w:val="26"/>
                <w:szCs w:val="26"/>
              </w:rPr>
            </w:pPr>
          </w:p>
        </w:tc>
        <w:tc>
          <w:tcPr>
            <w:tcW w:w="743" w:type="dxa"/>
            <w:shd w:val="clear" w:color="auto" w:fill="auto"/>
            <w:noWrap/>
          </w:tcPr>
          <w:p w:rsidR="00BD1164" w:rsidRPr="003D749B" w:rsidRDefault="00BD1164" w:rsidP="00381CF5">
            <w:pPr>
              <w:spacing w:after="0"/>
              <w:jc w:val="both"/>
              <w:rPr>
                <w:rFonts w:ascii="Times New Roman" w:hAnsi="Times New Roman"/>
                <w:sz w:val="26"/>
                <w:szCs w:val="26"/>
              </w:rPr>
            </w:pPr>
          </w:p>
        </w:tc>
        <w:tc>
          <w:tcPr>
            <w:tcW w:w="814" w:type="dxa"/>
            <w:shd w:val="clear" w:color="auto" w:fill="auto"/>
            <w:noWrap/>
            <w:vAlign w:val="bottom"/>
          </w:tcPr>
          <w:p w:rsidR="00BD1164" w:rsidRPr="003D749B" w:rsidRDefault="00BD1164" w:rsidP="00381CF5">
            <w:pPr>
              <w:spacing w:after="0"/>
              <w:jc w:val="both"/>
              <w:rPr>
                <w:rFonts w:ascii="Times New Roman" w:eastAsia="Times New Roman" w:hAnsi="Times New Roman"/>
                <w:color w:val="000000"/>
                <w:sz w:val="26"/>
                <w:szCs w:val="26"/>
              </w:rPr>
            </w:pPr>
          </w:p>
        </w:tc>
      </w:tr>
    </w:tbl>
    <w:p w:rsidR="00D2116D" w:rsidRDefault="00BD1164">
      <w:pPr>
        <w:rPr>
          <w:rFonts w:ascii="Times New Roman" w:eastAsia="Calibri" w:hAnsi="Times New Roman" w:cs="Times New Roman"/>
          <w:b/>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r>
        <w:rPr>
          <w:rFonts w:ascii="Times New Roman" w:hAnsi="Times New Roman"/>
          <w:b/>
          <w:sz w:val="26"/>
          <w:szCs w:val="26"/>
        </w:rPr>
        <w:t xml:space="preserve"> </w:t>
      </w:r>
      <w:r w:rsidR="00D2116D">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074BCC" w:rsidRDefault="00074BCC" w:rsidP="00074BCC">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074BCC" w:rsidRDefault="00074BCC" w:rsidP="00817FB3">
      <w:pPr>
        <w:pStyle w:val="ListParagraph"/>
        <w:ind w:left="0"/>
        <w:contextualSpacing w:val="0"/>
        <w:jc w:val="center"/>
        <w:rPr>
          <w:rFonts w:ascii="Times New Roman" w:hAnsi="Times New Roman"/>
          <w:sz w:val="26"/>
          <w:szCs w:val="26"/>
        </w:rPr>
      </w:pPr>
    </w:p>
    <w:p w:rsidR="00436048" w:rsidRDefault="00436048" w:rsidP="00436048">
      <w:pPr>
        <w:pStyle w:val="ListParagraph"/>
        <w:spacing w:after="120"/>
        <w:ind w:left="0"/>
        <w:contextualSpacing w:val="0"/>
        <w:jc w:val="center"/>
        <w:rPr>
          <w:rFonts w:ascii="Times New Roman" w:hAnsi="Times New Roman"/>
          <w:b/>
          <w:i/>
          <w:sz w:val="26"/>
          <w:szCs w:val="26"/>
        </w:rPr>
      </w:pPr>
      <w:r>
        <w:rPr>
          <w:rFonts w:ascii="Times New Roman" w:hAnsi="Times New Roman"/>
          <w:b/>
          <w:sz w:val="26"/>
          <w:szCs w:val="26"/>
        </w:rPr>
        <w:t>Bộ Y tế</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2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2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24"/>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24"/>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817FB3">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về đảm bảo y tế tối thiểu</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25"/>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59"/>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59"/>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59"/>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436048" w:rsidP="00E820D2">
      <w:pPr>
        <w:pStyle w:val="ListParagraph"/>
        <w:numPr>
          <w:ilvl w:val="0"/>
          <w:numId w:val="25"/>
        </w:numPr>
        <w:spacing w:before="120" w:after="120"/>
        <w:ind w:left="360"/>
        <w:contextualSpacing w:val="0"/>
        <w:jc w:val="both"/>
        <w:rPr>
          <w:rFonts w:ascii="Times New Roman" w:hAnsi="Times New Roman"/>
          <w:b/>
          <w:sz w:val="26"/>
          <w:szCs w:val="26"/>
        </w:rPr>
      </w:pPr>
      <w:r>
        <w:rPr>
          <w:rFonts w:ascii="Times New Roman" w:hAnsi="Times New Roman"/>
          <w:b/>
          <w:sz w:val="26"/>
          <w:szCs w:val="26"/>
        </w:rPr>
        <w:t>Bảo đảm y tế tối thiểu</w:t>
      </w:r>
      <w:r w:rsidR="00D2116D" w:rsidRPr="003D749B">
        <w:rPr>
          <w:rFonts w:ascii="Times New Roman" w:hAnsi="Times New Roman"/>
          <w:b/>
          <w:sz w:val="26"/>
          <w:szCs w:val="26"/>
        </w:rPr>
        <w:t xml:space="preserve"> </w:t>
      </w:r>
    </w:p>
    <w:p w:rsidR="00D2116D" w:rsidRPr="00FB2836" w:rsidRDefault="00D2116D" w:rsidP="00E820D2">
      <w:pPr>
        <w:pStyle w:val="ListParagraph"/>
        <w:numPr>
          <w:ilvl w:val="1"/>
          <w:numId w:val="76"/>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E820D2">
      <w:pPr>
        <w:pStyle w:val="ListParagraph"/>
        <w:numPr>
          <w:ilvl w:val="1"/>
          <w:numId w:val="76"/>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436048" w:rsidRDefault="00436048"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Chăm sóc sức khỏe ban đầu</w:t>
      </w:r>
    </w:p>
    <w:p w:rsidR="00436048" w:rsidRDefault="00436048"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Y tế dự phòng</w:t>
      </w:r>
    </w:p>
    <w:p w:rsidR="00436048" w:rsidRDefault="00436048"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Bảo hiểm y tế</w:t>
      </w:r>
    </w:p>
    <w:p w:rsidR="006D6B5A" w:rsidRPr="007A28B3" w:rsidRDefault="006D6B5A" w:rsidP="006D6B5A">
      <w:pPr>
        <w:pStyle w:val="ListParagraph"/>
        <w:numPr>
          <w:ilvl w:val="1"/>
          <w:numId w:val="2"/>
        </w:numPr>
        <w:contextualSpacing w:val="0"/>
        <w:jc w:val="both"/>
        <w:rPr>
          <w:rFonts w:ascii="Times New Roman" w:hAnsi="Times New Roman"/>
          <w:sz w:val="26"/>
          <w:szCs w:val="26"/>
        </w:rPr>
      </w:pPr>
      <w:r w:rsidRPr="007A28B3">
        <w:rPr>
          <w:rFonts w:ascii="Times New Roman" w:hAnsi="Times New Roman"/>
          <w:sz w:val="26"/>
          <w:szCs w:val="26"/>
        </w:rPr>
        <w:t>Các chương trình chính sách khác</w:t>
      </w:r>
    </w:p>
    <w:p w:rsidR="00613CE4" w:rsidRDefault="00613CE4" w:rsidP="00613CE4">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E820D2">
      <w:pPr>
        <w:pStyle w:val="ListParagraph"/>
        <w:numPr>
          <w:ilvl w:val="1"/>
          <w:numId w:val="76"/>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9812D1" w:rsidRDefault="009812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Chăm sóc sức khỏe cho người dân ở các địa bàn khó khăn</w:t>
      </w:r>
    </w:p>
    <w:p w:rsidR="00D2116D" w:rsidRDefault="009812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Trục lợi, lạm dụng quỹ BHYT</w:t>
      </w:r>
    </w:p>
    <w:p w:rsidR="00D2116D" w:rsidRPr="00DC6AC3" w:rsidRDefault="00D2116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25002B" w:rsidRPr="003D749B" w:rsidRDefault="0025002B" w:rsidP="0025002B">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FB2836" w:rsidRDefault="00DD0966" w:rsidP="00E820D2">
      <w:pPr>
        <w:pStyle w:val="ListParagraph"/>
        <w:numPr>
          <w:ilvl w:val="1"/>
          <w:numId w:val="76"/>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E820D2">
      <w:pPr>
        <w:pStyle w:val="ListParagraph"/>
        <w:numPr>
          <w:ilvl w:val="1"/>
          <w:numId w:val="76"/>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25"/>
        </w:numPr>
        <w:spacing w:before="120" w:after="120"/>
        <w:ind w:left="360"/>
        <w:contextualSpacing w:val="0"/>
        <w:jc w:val="both"/>
        <w:rPr>
          <w:rFonts w:ascii="Times New Roman" w:hAnsi="Times New Roman"/>
          <w:b/>
          <w:sz w:val="26"/>
          <w:szCs w:val="26"/>
        </w:rPr>
      </w:pPr>
      <w:r>
        <w:rPr>
          <w:rFonts w:ascii="Times New Roman" w:hAnsi="Times New Roman"/>
          <w:b/>
          <w:sz w:val="26"/>
          <w:szCs w:val="26"/>
        </w:rPr>
        <w:lastRenderedPageBreak/>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135DE3" w:rsidRPr="00714883" w:rsidTr="00135DE3">
        <w:trPr>
          <w:trHeight w:val="422"/>
        </w:trPr>
        <w:tc>
          <w:tcPr>
            <w:tcW w:w="2977" w:type="dxa"/>
            <w:vMerge w:val="restart"/>
            <w:shd w:val="clear" w:color="auto" w:fill="auto"/>
            <w:vAlign w:val="center"/>
            <w:hideMark/>
          </w:tcPr>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135DE3" w:rsidRPr="00E24BA7"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B555AC" w:rsidRPr="00714883" w:rsidTr="00102006">
        <w:trPr>
          <w:gridAfter w:val="1"/>
          <w:wAfter w:w="10" w:type="dxa"/>
          <w:trHeight w:val="660"/>
        </w:trPr>
        <w:tc>
          <w:tcPr>
            <w:tcW w:w="2977" w:type="dxa"/>
            <w:shd w:val="clear" w:color="auto" w:fill="auto"/>
            <w:vAlign w:val="center"/>
          </w:tcPr>
          <w:p w:rsidR="00B555AC" w:rsidRPr="00B555AC" w:rsidRDefault="00B555AC" w:rsidP="00817A49">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Tổng số người tham gia BHYT</w:t>
            </w:r>
          </w:p>
        </w:tc>
        <w:tc>
          <w:tcPr>
            <w:tcW w:w="809" w:type="dxa"/>
            <w:shd w:val="clear" w:color="auto" w:fill="auto"/>
            <w:vAlign w:val="center"/>
          </w:tcPr>
          <w:p w:rsidR="00B555AC" w:rsidRPr="00714883" w:rsidRDefault="00B555AC" w:rsidP="00817A49">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B555AC" w:rsidRPr="00714883" w:rsidRDefault="00B555AC" w:rsidP="00817A49">
            <w:pPr>
              <w:spacing w:after="0" w:line="240" w:lineRule="auto"/>
              <w:jc w:val="right"/>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B555AC" w:rsidRPr="00714883" w:rsidRDefault="00B555AC" w:rsidP="00817A49">
            <w:pPr>
              <w:spacing w:after="0" w:line="240" w:lineRule="auto"/>
              <w:jc w:val="right"/>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B555AC" w:rsidRPr="00714883" w:rsidRDefault="00B555AC" w:rsidP="00817A49">
            <w:pPr>
              <w:spacing w:after="0" w:line="240" w:lineRule="auto"/>
              <w:jc w:val="right"/>
              <w:rPr>
                <w:rFonts w:ascii="Times New Roman" w:eastAsia="Times New Roman" w:hAnsi="Times New Roman" w:cs="Times New Roman"/>
                <w:color w:val="000000"/>
                <w:sz w:val="24"/>
                <w:szCs w:val="24"/>
                <w:lang w:val="vi-VN" w:eastAsia="vi-VN"/>
              </w:rPr>
            </w:pPr>
          </w:p>
        </w:tc>
        <w:tc>
          <w:tcPr>
            <w:tcW w:w="802" w:type="dxa"/>
            <w:shd w:val="clear" w:color="auto" w:fill="404040" w:themeFill="text1" w:themeFillTint="BF"/>
            <w:vAlign w:val="center"/>
          </w:tcPr>
          <w:p w:rsidR="00B555AC" w:rsidRPr="00714883" w:rsidRDefault="00B555AC" w:rsidP="00817A49">
            <w:pPr>
              <w:spacing w:after="0" w:line="240" w:lineRule="auto"/>
              <w:jc w:val="right"/>
              <w:rPr>
                <w:rFonts w:ascii="Times New Roman" w:eastAsia="Times New Roman" w:hAnsi="Times New Roman" w:cs="Times New Roman"/>
                <w:color w:val="000000"/>
                <w:sz w:val="24"/>
                <w:szCs w:val="24"/>
                <w:lang w:val="vi-VN" w:eastAsia="vi-VN"/>
              </w:rPr>
            </w:pPr>
          </w:p>
        </w:tc>
        <w:tc>
          <w:tcPr>
            <w:tcW w:w="696" w:type="dxa"/>
            <w:shd w:val="clear" w:color="auto" w:fill="404040" w:themeFill="text1" w:themeFillTint="BF"/>
            <w:vAlign w:val="center"/>
          </w:tcPr>
          <w:p w:rsidR="00B555AC" w:rsidRPr="00714883" w:rsidRDefault="00B555AC" w:rsidP="00817A49">
            <w:pPr>
              <w:spacing w:after="0" w:line="240" w:lineRule="auto"/>
              <w:jc w:val="right"/>
              <w:rPr>
                <w:rFonts w:ascii="Times New Roman" w:eastAsia="Times New Roman" w:hAnsi="Times New Roman" w:cs="Times New Roman"/>
                <w:color w:val="000000"/>
                <w:sz w:val="24"/>
                <w:szCs w:val="24"/>
                <w:lang w:val="vi-VN" w:eastAsia="vi-VN"/>
              </w:rPr>
            </w:pPr>
          </w:p>
        </w:tc>
        <w:tc>
          <w:tcPr>
            <w:tcW w:w="880" w:type="dxa"/>
            <w:shd w:val="clear" w:color="auto" w:fill="404040" w:themeFill="text1" w:themeFillTint="BF"/>
            <w:vAlign w:val="center"/>
          </w:tcPr>
          <w:p w:rsidR="00B555AC" w:rsidRPr="00714883" w:rsidRDefault="00B555AC" w:rsidP="00817A49">
            <w:pPr>
              <w:spacing w:after="0" w:line="240" w:lineRule="auto"/>
              <w:jc w:val="right"/>
              <w:rPr>
                <w:rFonts w:ascii="Times New Roman" w:eastAsia="Times New Roman" w:hAnsi="Times New Roman" w:cs="Times New Roman"/>
                <w:color w:val="000000"/>
                <w:sz w:val="24"/>
                <w:szCs w:val="24"/>
                <w:lang w:val="vi-VN" w:eastAsia="vi-VN"/>
              </w:rPr>
            </w:pPr>
          </w:p>
        </w:tc>
        <w:tc>
          <w:tcPr>
            <w:tcW w:w="754" w:type="dxa"/>
            <w:shd w:val="clear" w:color="auto" w:fill="404040" w:themeFill="text1" w:themeFillTint="BF"/>
            <w:vAlign w:val="center"/>
          </w:tcPr>
          <w:p w:rsidR="00B555AC" w:rsidRPr="00714883" w:rsidRDefault="00B555AC" w:rsidP="00817A49">
            <w:pPr>
              <w:spacing w:after="0" w:line="240" w:lineRule="auto"/>
              <w:jc w:val="right"/>
              <w:rPr>
                <w:rFonts w:ascii="Times New Roman" w:eastAsia="Times New Roman" w:hAnsi="Times New Roman" w:cs="Times New Roman"/>
                <w:color w:val="DD0806"/>
                <w:sz w:val="24"/>
                <w:szCs w:val="24"/>
                <w:lang w:val="vi-VN" w:eastAsia="vi-VN"/>
              </w:rPr>
            </w:pPr>
          </w:p>
        </w:tc>
      </w:tr>
      <w:tr w:rsidR="00817A49" w:rsidRPr="00714883" w:rsidTr="00817A49">
        <w:trPr>
          <w:gridAfter w:val="1"/>
          <w:wAfter w:w="10" w:type="dxa"/>
          <w:trHeight w:val="660"/>
        </w:trPr>
        <w:tc>
          <w:tcPr>
            <w:tcW w:w="2977" w:type="dxa"/>
            <w:shd w:val="clear" w:color="auto" w:fill="auto"/>
            <w:vAlign w:val="center"/>
            <w:hideMark/>
          </w:tcPr>
          <w:p w:rsidR="00817A49" w:rsidRPr="00714883" w:rsidRDefault="00B555AC" w:rsidP="00817A49">
            <w:pPr>
              <w:spacing w:after="0" w:line="240" w:lineRule="auto"/>
              <w:rPr>
                <w:rFonts w:ascii="Times New Roman" w:eastAsia="Times New Roman" w:hAnsi="Times New Roman" w:cs="Times New Roman"/>
                <w:color w:val="000000"/>
                <w:sz w:val="24"/>
                <w:szCs w:val="24"/>
                <w:lang w:val="vi-VN" w:eastAsia="vi-VN"/>
              </w:rPr>
            </w:pPr>
            <w:r w:rsidRPr="00B555AC">
              <w:rPr>
                <w:rFonts w:ascii="Times New Roman" w:eastAsia="Times New Roman" w:hAnsi="Times New Roman" w:cs="Times New Roman"/>
                <w:color w:val="000000"/>
                <w:sz w:val="24"/>
                <w:szCs w:val="24"/>
                <w:lang w:val="vi-VN" w:eastAsia="vi-VN"/>
              </w:rPr>
              <w:t>Hỗ trợ phụ nữ nghèo DTTS sinh con đúng chính sách dân số</w:t>
            </w:r>
          </w:p>
        </w:tc>
        <w:tc>
          <w:tcPr>
            <w:tcW w:w="809" w:type="dxa"/>
            <w:shd w:val="clear" w:color="auto" w:fill="auto"/>
            <w:vAlign w:val="center"/>
            <w:hideMark/>
          </w:tcPr>
          <w:p w:rsidR="00817A49" w:rsidRPr="00714883" w:rsidRDefault="00817A49" w:rsidP="00817A49">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817A49" w:rsidRPr="00714883" w:rsidTr="00817A49">
        <w:trPr>
          <w:gridAfter w:val="1"/>
          <w:wAfter w:w="10" w:type="dxa"/>
          <w:trHeight w:val="660"/>
        </w:trPr>
        <w:tc>
          <w:tcPr>
            <w:tcW w:w="2977" w:type="dxa"/>
            <w:shd w:val="clear" w:color="auto" w:fill="auto"/>
            <w:noWrap/>
            <w:vAlign w:val="center"/>
            <w:hideMark/>
          </w:tcPr>
          <w:p w:rsidR="00817A49" w:rsidRPr="00B555AC" w:rsidRDefault="00B555AC" w:rsidP="00817A49">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Chương trình tiêm chủng mở rộng và uống vitamin</w:t>
            </w:r>
          </w:p>
        </w:tc>
        <w:tc>
          <w:tcPr>
            <w:tcW w:w="809" w:type="dxa"/>
            <w:shd w:val="clear" w:color="auto" w:fill="auto"/>
            <w:vAlign w:val="center"/>
            <w:hideMark/>
          </w:tcPr>
          <w:p w:rsidR="00817A49" w:rsidRPr="00714883" w:rsidRDefault="00817A49" w:rsidP="00817A49">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817A49" w:rsidRPr="00714883" w:rsidRDefault="00817A49" w:rsidP="00817A49">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817A49" w:rsidRPr="00FF5F7F" w:rsidTr="00817A49">
        <w:trPr>
          <w:gridAfter w:val="1"/>
          <w:wAfter w:w="10" w:type="dxa"/>
          <w:trHeight w:val="660"/>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C56B94" w:rsidRPr="00CB6DEC" w:rsidRDefault="00C56B94" w:rsidP="00E820D2">
      <w:pPr>
        <w:pStyle w:val="ListParagraph"/>
        <w:numPr>
          <w:ilvl w:val="0"/>
          <w:numId w:val="25"/>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733"/>
        <w:gridCol w:w="736"/>
        <w:gridCol w:w="769"/>
        <w:gridCol w:w="840"/>
        <w:gridCol w:w="814"/>
        <w:gridCol w:w="743"/>
        <w:gridCol w:w="814"/>
      </w:tblGrid>
      <w:tr w:rsidR="00D437AF" w:rsidRPr="003D749B" w:rsidTr="00371BB9">
        <w:trPr>
          <w:trHeight w:val="300"/>
          <w:tblHeader/>
          <w:jc w:val="center"/>
        </w:trPr>
        <w:tc>
          <w:tcPr>
            <w:tcW w:w="3835" w:type="dxa"/>
            <w:vMerge w:val="restart"/>
            <w:shd w:val="clear" w:color="auto" w:fill="auto"/>
            <w:noWrap/>
            <w:vAlign w:val="bottom"/>
            <w:hideMark/>
          </w:tcPr>
          <w:p w:rsidR="00D437AF" w:rsidRPr="003D749B" w:rsidRDefault="00D437AF" w:rsidP="00D437AF">
            <w:pPr>
              <w:spacing w:after="0"/>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w:t>
            </w:r>
          </w:p>
        </w:tc>
        <w:tc>
          <w:tcPr>
            <w:tcW w:w="733"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36" w:type="dxa"/>
            <w:vMerge w:val="restart"/>
            <w:shd w:val="clear" w:color="auto" w:fill="auto"/>
            <w:noWrap/>
            <w:vAlign w:val="bottom"/>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769"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40"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57"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14"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EB1CA1" w:rsidRPr="003D749B" w:rsidTr="00371BB9">
        <w:trPr>
          <w:trHeight w:val="70"/>
          <w:tblHeader/>
          <w:jc w:val="center"/>
        </w:trPr>
        <w:tc>
          <w:tcPr>
            <w:tcW w:w="3835" w:type="dxa"/>
            <w:vMerge/>
            <w:vAlign w:val="center"/>
            <w:hideMark/>
          </w:tcPr>
          <w:p w:rsidR="00EB1CA1" w:rsidRPr="003D749B" w:rsidRDefault="00EB1CA1" w:rsidP="00983B58">
            <w:pPr>
              <w:spacing w:after="0"/>
              <w:jc w:val="both"/>
              <w:rPr>
                <w:rFonts w:ascii="Times New Roman" w:eastAsia="Times New Roman" w:hAnsi="Times New Roman"/>
                <w:color w:val="000000"/>
                <w:sz w:val="26"/>
                <w:szCs w:val="26"/>
              </w:rPr>
            </w:pPr>
          </w:p>
        </w:tc>
        <w:tc>
          <w:tcPr>
            <w:tcW w:w="733" w:type="dxa"/>
            <w:vMerge/>
            <w:vAlign w:val="center"/>
            <w:hideMark/>
          </w:tcPr>
          <w:p w:rsidR="00EB1CA1" w:rsidRPr="003D749B" w:rsidRDefault="00EB1CA1" w:rsidP="00983B58">
            <w:pPr>
              <w:spacing w:after="0"/>
              <w:jc w:val="both"/>
              <w:rPr>
                <w:rFonts w:ascii="Times New Roman" w:eastAsia="Times New Roman" w:hAnsi="Times New Roman"/>
                <w:color w:val="000000"/>
                <w:sz w:val="26"/>
                <w:szCs w:val="26"/>
              </w:rPr>
            </w:pPr>
          </w:p>
        </w:tc>
        <w:tc>
          <w:tcPr>
            <w:tcW w:w="736" w:type="dxa"/>
            <w:vMerge/>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c>
          <w:tcPr>
            <w:tcW w:w="769" w:type="dxa"/>
            <w:vMerge/>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vMerge/>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43"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4" w:type="dxa"/>
            <w:vMerge/>
            <w:vAlign w:val="center"/>
            <w:hideMark/>
          </w:tcPr>
          <w:p w:rsidR="00EB1CA1" w:rsidRPr="003D749B" w:rsidRDefault="00EB1CA1" w:rsidP="00983B58">
            <w:pPr>
              <w:spacing w:after="0"/>
              <w:jc w:val="both"/>
              <w:rPr>
                <w:rFonts w:ascii="Times New Roman" w:eastAsia="Times New Roman" w:hAnsi="Times New Roman"/>
                <w:color w:val="000000"/>
                <w:sz w:val="26"/>
                <w:szCs w:val="26"/>
              </w:rPr>
            </w:pP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Tuổi thọ trung bình</w:t>
            </w:r>
          </w:p>
        </w:tc>
        <w:tc>
          <w:tcPr>
            <w:tcW w:w="73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tuổi</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74</w:t>
            </w:r>
          </w:p>
        </w:tc>
        <w:tc>
          <w:tcPr>
            <w:tcW w:w="74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75</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Tỷ lệ dân số tham gia bảo hiểm y tế</w:t>
            </w:r>
          </w:p>
        </w:tc>
        <w:tc>
          <w:tcPr>
            <w:tcW w:w="73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hAnsi="Times New Roman"/>
                <w:sz w:val="26"/>
                <w:szCs w:val="26"/>
              </w:rPr>
            </w:pPr>
          </w:p>
        </w:tc>
        <w:tc>
          <w:tcPr>
            <w:tcW w:w="840" w:type="dxa"/>
          </w:tcPr>
          <w:p w:rsidR="00EB1CA1" w:rsidRPr="003D749B" w:rsidRDefault="00EB1CA1" w:rsidP="00983B58">
            <w:pPr>
              <w:spacing w:after="0"/>
              <w:jc w:val="both"/>
              <w:rPr>
                <w:rFonts w:ascii="Times New Roman" w:hAnsi="Times New Roman"/>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&gt;76</w:t>
            </w:r>
          </w:p>
        </w:tc>
        <w:tc>
          <w:tcPr>
            <w:tcW w:w="74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&gt;80</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Trong đó, nhà nước hỗ trợ toàn bộ</w:t>
            </w:r>
          </w:p>
        </w:tc>
        <w:tc>
          <w:tcPr>
            <w:tcW w:w="733" w:type="dxa"/>
            <w:shd w:val="clear" w:color="auto" w:fill="auto"/>
            <w:noWrap/>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hAnsi="Times New Roman"/>
                <w:sz w:val="26"/>
                <w:szCs w:val="26"/>
              </w:rPr>
            </w:pPr>
          </w:p>
        </w:tc>
        <w:tc>
          <w:tcPr>
            <w:tcW w:w="840" w:type="dxa"/>
          </w:tcPr>
          <w:p w:rsidR="00EB1CA1" w:rsidRPr="003D749B" w:rsidRDefault="00EB1CA1" w:rsidP="00983B58">
            <w:pPr>
              <w:spacing w:after="0"/>
              <w:jc w:val="both"/>
              <w:rPr>
                <w:rFonts w:ascii="Times New Roman" w:hAnsi="Times New Roman"/>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44.4</w:t>
            </w:r>
          </w:p>
        </w:tc>
        <w:tc>
          <w:tcPr>
            <w:tcW w:w="743" w:type="dxa"/>
            <w:shd w:val="clear" w:color="auto" w:fill="auto"/>
            <w:noWrap/>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40.5</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Trong đó, nhà nước hỗ trợ một phần</w:t>
            </w:r>
          </w:p>
        </w:tc>
        <w:tc>
          <w:tcPr>
            <w:tcW w:w="733" w:type="dxa"/>
            <w:shd w:val="clear" w:color="auto" w:fill="auto"/>
            <w:noWrap/>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hAnsi="Times New Roman"/>
                <w:sz w:val="26"/>
                <w:szCs w:val="26"/>
              </w:rPr>
            </w:pPr>
          </w:p>
        </w:tc>
        <w:tc>
          <w:tcPr>
            <w:tcW w:w="840" w:type="dxa"/>
          </w:tcPr>
          <w:p w:rsidR="00EB1CA1" w:rsidRPr="003D749B" w:rsidRDefault="00EB1CA1" w:rsidP="00983B58">
            <w:pPr>
              <w:spacing w:after="0"/>
              <w:jc w:val="both"/>
              <w:rPr>
                <w:rFonts w:ascii="Times New Roman" w:hAnsi="Times New Roman"/>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24.3</w:t>
            </w:r>
          </w:p>
        </w:tc>
        <w:tc>
          <w:tcPr>
            <w:tcW w:w="743" w:type="dxa"/>
            <w:shd w:val="clear" w:color="auto" w:fill="auto"/>
            <w:noWrap/>
            <w:hideMark/>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22.4</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259"/>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Tỷ lệ phụ nữ mang thai được tiêm phòng uốn ván</w:t>
            </w:r>
          </w:p>
        </w:tc>
        <w:tc>
          <w:tcPr>
            <w:tcW w:w="73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hAnsi="Times New Roman"/>
                <w:sz w:val="26"/>
                <w:szCs w:val="26"/>
              </w:rPr>
            </w:pPr>
          </w:p>
        </w:tc>
        <w:tc>
          <w:tcPr>
            <w:tcW w:w="840" w:type="dxa"/>
          </w:tcPr>
          <w:p w:rsidR="00EB1CA1" w:rsidRPr="003D749B" w:rsidRDefault="00EB1CA1" w:rsidP="00983B58">
            <w:pPr>
              <w:spacing w:after="0"/>
              <w:jc w:val="both"/>
              <w:rPr>
                <w:rFonts w:ascii="Times New Roman" w:hAnsi="Times New Roman"/>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98</w:t>
            </w:r>
          </w:p>
        </w:tc>
        <w:tc>
          <w:tcPr>
            <w:tcW w:w="74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99</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Tỷ lệ phụ nữ mang thai được khám thai từ 3 lần trở lên</w:t>
            </w:r>
          </w:p>
        </w:tc>
        <w:tc>
          <w:tcPr>
            <w:tcW w:w="73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hAnsi="Times New Roman"/>
                <w:sz w:val="26"/>
                <w:szCs w:val="26"/>
              </w:rPr>
            </w:pPr>
          </w:p>
        </w:tc>
        <w:tc>
          <w:tcPr>
            <w:tcW w:w="840" w:type="dxa"/>
          </w:tcPr>
          <w:p w:rsidR="00EB1CA1" w:rsidRPr="003D749B" w:rsidRDefault="00EB1CA1" w:rsidP="00983B58">
            <w:pPr>
              <w:spacing w:after="0"/>
              <w:jc w:val="both"/>
              <w:rPr>
                <w:rFonts w:ascii="Times New Roman" w:hAnsi="Times New Roman"/>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90</w:t>
            </w:r>
          </w:p>
        </w:tc>
        <w:tc>
          <w:tcPr>
            <w:tcW w:w="74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93</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Tỷ lệ trẻ dưới 5 tuổi suy dinh dưỡng thể nhẹ cân</w:t>
            </w:r>
          </w:p>
        </w:tc>
        <w:tc>
          <w:tcPr>
            <w:tcW w:w="73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i/>
                <w:iCs/>
                <w:color w:val="000000"/>
                <w:sz w:val="26"/>
                <w:szCs w:val="26"/>
              </w:rPr>
            </w:pPr>
            <w:r w:rsidRPr="003D749B">
              <w:rPr>
                <w:rFonts w:ascii="Times New Roman" w:eastAsia="Times New Roman" w:hAnsi="Times New Roman"/>
                <w:i/>
                <w:iCs/>
                <w:color w:val="000000"/>
                <w:sz w:val="26"/>
                <w:szCs w:val="26"/>
              </w:rPr>
              <w:t> </w:t>
            </w:r>
          </w:p>
        </w:tc>
        <w:tc>
          <w:tcPr>
            <w:tcW w:w="769" w:type="dxa"/>
          </w:tcPr>
          <w:p w:rsidR="00EB1CA1" w:rsidRPr="003D749B" w:rsidRDefault="00EB1CA1" w:rsidP="00983B58">
            <w:pPr>
              <w:spacing w:after="0"/>
              <w:jc w:val="both"/>
              <w:rPr>
                <w:rFonts w:ascii="Times New Roman" w:hAnsi="Times New Roman"/>
                <w:sz w:val="26"/>
                <w:szCs w:val="26"/>
              </w:rPr>
            </w:pPr>
          </w:p>
        </w:tc>
        <w:tc>
          <w:tcPr>
            <w:tcW w:w="840" w:type="dxa"/>
          </w:tcPr>
          <w:p w:rsidR="00EB1CA1" w:rsidRPr="003D749B" w:rsidRDefault="00EB1CA1" w:rsidP="00983B58">
            <w:pPr>
              <w:spacing w:after="0"/>
              <w:jc w:val="both"/>
              <w:rPr>
                <w:rFonts w:ascii="Times New Roman" w:hAnsi="Times New Roman"/>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15</w:t>
            </w:r>
          </w:p>
        </w:tc>
        <w:tc>
          <w:tcPr>
            <w:tcW w:w="74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12.5</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Tỷ suất tử vong trẻ em dưới 1 tuổi</w:t>
            </w:r>
          </w:p>
        </w:tc>
        <w:tc>
          <w:tcPr>
            <w:tcW w:w="73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14.8</w:t>
            </w:r>
          </w:p>
        </w:tc>
        <w:tc>
          <w:tcPr>
            <w:tcW w:w="74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11</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Tỷ suất tử vong trẻ em dưới 5 tuổi</w:t>
            </w:r>
          </w:p>
        </w:tc>
        <w:tc>
          <w:tcPr>
            <w:tcW w:w="73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769"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19.3</w:t>
            </w:r>
          </w:p>
        </w:tc>
        <w:tc>
          <w:tcPr>
            <w:tcW w:w="743" w:type="dxa"/>
            <w:shd w:val="clear" w:color="auto" w:fill="auto"/>
            <w:noWrap/>
            <w:hideMark/>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16</w:t>
            </w:r>
          </w:p>
        </w:tc>
        <w:tc>
          <w:tcPr>
            <w:tcW w:w="814" w:type="dxa"/>
            <w:shd w:val="clear" w:color="auto" w:fill="auto"/>
            <w:noWrap/>
            <w:vAlign w:val="bottom"/>
            <w:hideMark/>
          </w:tcPr>
          <w:p w:rsidR="00EB1CA1" w:rsidRPr="003D749B" w:rsidRDefault="00EB1CA1"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EB1CA1" w:rsidRPr="003D749B" w:rsidTr="00371BB9">
        <w:trPr>
          <w:trHeight w:val="300"/>
          <w:jc w:val="center"/>
        </w:trPr>
        <w:tc>
          <w:tcPr>
            <w:tcW w:w="3835" w:type="dxa"/>
            <w:shd w:val="clear" w:color="auto" w:fill="auto"/>
            <w:noWrap/>
            <w:vAlign w:val="bottom"/>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Tỷ lệ trẻ dưới 1 tuổi được tiêm chủng đầy đủ</w:t>
            </w:r>
          </w:p>
        </w:tc>
        <w:tc>
          <w:tcPr>
            <w:tcW w:w="733" w:type="dxa"/>
            <w:shd w:val="clear" w:color="auto" w:fill="auto"/>
            <w:noWrap/>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c>
          <w:tcPr>
            <w:tcW w:w="769"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&gt;90</w:t>
            </w:r>
          </w:p>
        </w:tc>
        <w:tc>
          <w:tcPr>
            <w:tcW w:w="743" w:type="dxa"/>
            <w:shd w:val="clear" w:color="auto" w:fill="auto"/>
            <w:noWrap/>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&gt;90</w:t>
            </w:r>
          </w:p>
        </w:tc>
        <w:tc>
          <w:tcPr>
            <w:tcW w:w="814"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r>
      <w:tr w:rsidR="00EB1CA1" w:rsidRPr="003D749B" w:rsidTr="00371BB9">
        <w:trPr>
          <w:trHeight w:val="300"/>
          <w:jc w:val="center"/>
        </w:trPr>
        <w:tc>
          <w:tcPr>
            <w:tcW w:w="3835" w:type="dxa"/>
            <w:shd w:val="clear" w:color="auto" w:fill="auto"/>
            <w:noWrap/>
            <w:vAlign w:val="bottom"/>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 xml:space="preserve">Mức giảm số người mắc bệnh lao </w:t>
            </w:r>
          </w:p>
        </w:tc>
        <w:tc>
          <w:tcPr>
            <w:tcW w:w="733" w:type="dxa"/>
            <w:shd w:val="clear" w:color="auto" w:fill="auto"/>
            <w:noWrap/>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w:t>
            </w:r>
          </w:p>
        </w:tc>
        <w:tc>
          <w:tcPr>
            <w:tcW w:w="736"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c>
          <w:tcPr>
            <w:tcW w:w="769"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vAlign w:val="bottom"/>
          </w:tcPr>
          <w:p w:rsidR="00EB1CA1" w:rsidRPr="003D749B" w:rsidRDefault="00EB1CA1" w:rsidP="00983B58">
            <w:pPr>
              <w:spacing w:after="0"/>
              <w:jc w:val="both"/>
              <w:rPr>
                <w:rFonts w:ascii="Times New Roman" w:hAnsi="Times New Roman"/>
                <w:sz w:val="26"/>
                <w:szCs w:val="26"/>
              </w:rPr>
            </w:pPr>
          </w:p>
        </w:tc>
        <w:tc>
          <w:tcPr>
            <w:tcW w:w="743" w:type="dxa"/>
            <w:shd w:val="clear" w:color="auto" w:fill="auto"/>
            <w:noWrap/>
          </w:tcPr>
          <w:p w:rsidR="00EB1CA1" w:rsidRPr="003D749B" w:rsidRDefault="00EB1CA1" w:rsidP="00983B58">
            <w:pPr>
              <w:spacing w:after="0"/>
              <w:jc w:val="both"/>
              <w:rPr>
                <w:rFonts w:ascii="Times New Roman" w:hAnsi="Times New Roman"/>
                <w:sz w:val="26"/>
                <w:szCs w:val="26"/>
              </w:rPr>
            </w:pPr>
            <w:r w:rsidRPr="003D749B">
              <w:rPr>
                <w:rFonts w:ascii="Times New Roman" w:hAnsi="Times New Roman"/>
                <w:sz w:val="26"/>
                <w:szCs w:val="26"/>
              </w:rPr>
              <w:t> </w:t>
            </w:r>
          </w:p>
        </w:tc>
        <w:tc>
          <w:tcPr>
            <w:tcW w:w="814"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r>
      <w:tr w:rsidR="00EB1CA1" w:rsidRPr="003D749B" w:rsidTr="00371BB9">
        <w:trPr>
          <w:trHeight w:val="300"/>
          <w:jc w:val="center"/>
        </w:trPr>
        <w:tc>
          <w:tcPr>
            <w:tcW w:w="3835" w:type="dxa"/>
            <w:shd w:val="clear" w:color="auto" w:fill="auto"/>
            <w:noWrap/>
            <w:vAlign w:val="bottom"/>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So với năm 2010</w:t>
            </w:r>
          </w:p>
        </w:tc>
        <w:tc>
          <w:tcPr>
            <w:tcW w:w="733" w:type="dxa"/>
            <w:shd w:val="clear" w:color="auto" w:fill="auto"/>
            <w:noWrap/>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 %</w:t>
            </w:r>
          </w:p>
        </w:tc>
        <w:tc>
          <w:tcPr>
            <w:tcW w:w="736"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c>
          <w:tcPr>
            <w:tcW w:w="769"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50</w:t>
            </w:r>
          </w:p>
        </w:tc>
        <w:tc>
          <w:tcPr>
            <w:tcW w:w="743" w:type="dxa"/>
            <w:shd w:val="clear" w:color="auto" w:fill="auto"/>
            <w:noWrap/>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 </w:t>
            </w:r>
          </w:p>
        </w:tc>
        <w:tc>
          <w:tcPr>
            <w:tcW w:w="814"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r>
      <w:tr w:rsidR="00EB1CA1" w:rsidRPr="003D749B" w:rsidTr="00371BB9">
        <w:trPr>
          <w:trHeight w:val="300"/>
          <w:jc w:val="center"/>
        </w:trPr>
        <w:tc>
          <w:tcPr>
            <w:tcW w:w="3835" w:type="dxa"/>
            <w:shd w:val="clear" w:color="auto" w:fill="auto"/>
            <w:noWrap/>
            <w:vAlign w:val="bottom"/>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So với năm 2015</w:t>
            </w:r>
          </w:p>
        </w:tc>
        <w:tc>
          <w:tcPr>
            <w:tcW w:w="733" w:type="dxa"/>
            <w:shd w:val="clear" w:color="auto" w:fill="auto"/>
            <w:noWrap/>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w:t>
            </w:r>
          </w:p>
        </w:tc>
        <w:tc>
          <w:tcPr>
            <w:tcW w:w="736"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c>
          <w:tcPr>
            <w:tcW w:w="769"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40" w:type="dxa"/>
          </w:tcPr>
          <w:p w:rsidR="00EB1CA1" w:rsidRPr="003D749B" w:rsidRDefault="00EB1CA1" w:rsidP="00983B58">
            <w:pPr>
              <w:spacing w:after="0"/>
              <w:jc w:val="both"/>
              <w:rPr>
                <w:rFonts w:ascii="Times New Roman" w:eastAsia="Times New Roman" w:hAnsi="Times New Roman"/>
                <w:color w:val="000000"/>
                <w:sz w:val="26"/>
                <w:szCs w:val="26"/>
              </w:rPr>
            </w:pPr>
          </w:p>
        </w:tc>
        <w:tc>
          <w:tcPr>
            <w:tcW w:w="814" w:type="dxa"/>
            <w:shd w:val="clear" w:color="auto" w:fill="auto"/>
            <w:noWrap/>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 </w:t>
            </w:r>
          </w:p>
        </w:tc>
        <w:tc>
          <w:tcPr>
            <w:tcW w:w="743" w:type="dxa"/>
            <w:shd w:val="clear" w:color="auto" w:fill="auto"/>
            <w:noWrap/>
          </w:tcPr>
          <w:p w:rsidR="00EB1CA1" w:rsidRPr="003D749B" w:rsidRDefault="00EB1CA1" w:rsidP="00983B58">
            <w:pPr>
              <w:spacing w:after="0"/>
              <w:jc w:val="both"/>
              <w:rPr>
                <w:rFonts w:ascii="Times New Roman" w:hAnsi="Times New Roman"/>
                <w:i/>
                <w:iCs/>
                <w:sz w:val="26"/>
                <w:szCs w:val="26"/>
              </w:rPr>
            </w:pPr>
            <w:r w:rsidRPr="003D749B">
              <w:rPr>
                <w:rFonts w:ascii="Times New Roman" w:hAnsi="Times New Roman"/>
                <w:i/>
                <w:iCs/>
                <w:sz w:val="26"/>
                <w:szCs w:val="26"/>
              </w:rPr>
              <w:t>30</w:t>
            </w:r>
          </w:p>
        </w:tc>
        <w:tc>
          <w:tcPr>
            <w:tcW w:w="814" w:type="dxa"/>
            <w:shd w:val="clear" w:color="auto" w:fill="auto"/>
            <w:noWrap/>
            <w:vAlign w:val="bottom"/>
          </w:tcPr>
          <w:p w:rsidR="00EB1CA1" w:rsidRPr="003D749B" w:rsidRDefault="00EB1CA1" w:rsidP="00983B58">
            <w:pPr>
              <w:spacing w:after="0"/>
              <w:jc w:val="both"/>
              <w:rPr>
                <w:rFonts w:ascii="Times New Roman" w:eastAsia="Times New Roman" w:hAnsi="Times New Roman"/>
                <w:color w:val="000000"/>
                <w:sz w:val="26"/>
                <w:szCs w:val="26"/>
              </w:rPr>
            </w:pPr>
          </w:p>
        </w:tc>
      </w:tr>
    </w:tbl>
    <w:p w:rsidR="00381CF5" w:rsidRDefault="00EB1CA1">
      <w:pPr>
        <w:rPr>
          <w:rFonts w:ascii="Times New Roman" w:eastAsia="Calibri" w:hAnsi="Times New Roman" w:cs="Times New Roman"/>
          <w:b/>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r w:rsidR="00381CF5">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371BB9" w:rsidRDefault="00371BB9" w:rsidP="00371BB9">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025145" w:rsidRDefault="00025145" w:rsidP="0002514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371BB9" w:rsidRDefault="00371BB9" w:rsidP="00817FB3">
      <w:pPr>
        <w:pStyle w:val="ListParagraph"/>
        <w:ind w:left="0"/>
        <w:contextualSpacing w:val="0"/>
        <w:jc w:val="center"/>
        <w:rPr>
          <w:rFonts w:ascii="Times New Roman" w:hAnsi="Times New Roman"/>
          <w:sz w:val="26"/>
          <w:szCs w:val="26"/>
        </w:rPr>
      </w:pPr>
    </w:p>
    <w:p w:rsidR="00D2116D" w:rsidRPr="00E65ED4" w:rsidRDefault="00FC255F" w:rsidP="00FC255F">
      <w:pPr>
        <w:pStyle w:val="ListParagraph"/>
        <w:ind w:left="0"/>
        <w:contextualSpacing w:val="0"/>
        <w:jc w:val="center"/>
        <w:rPr>
          <w:rFonts w:ascii="Times New Roman" w:hAnsi="Times New Roman"/>
          <w:b/>
          <w:sz w:val="26"/>
          <w:szCs w:val="26"/>
        </w:rPr>
      </w:pPr>
      <w:r>
        <w:rPr>
          <w:rFonts w:ascii="Times New Roman" w:hAnsi="Times New Roman"/>
          <w:b/>
          <w:sz w:val="26"/>
          <w:szCs w:val="26"/>
        </w:rPr>
        <w:t>Bộ Xây dựng</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2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2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2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26"/>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817FB3">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về đảm bảo nhà ở tối thiểu</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27"/>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60"/>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60"/>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60"/>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FC255F" w:rsidP="00E820D2">
      <w:pPr>
        <w:pStyle w:val="ListParagraph"/>
        <w:numPr>
          <w:ilvl w:val="0"/>
          <w:numId w:val="27"/>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Hỗ trợ nhà ở </w:t>
      </w:r>
      <w:r w:rsidR="00D2116D" w:rsidRPr="003D749B">
        <w:rPr>
          <w:rFonts w:ascii="Times New Roman" w:hAnsi="Times New Roman"/>
          <w:b/>
          <w:sz w:val="26"/>
          <w:szCs w:val="26"/>
        </w:rPr>
        <w:t xml:space="preserve">người có công </w:t>
      </w:r>
    </w:p>
    <w:p w:rsidR="00D2116D" w:rsidRPr="00FB2836" w:rsidRDefault="00D2116D" w:rsidP="00E820D2">
      <w:pPr>
        <w:pStyle w:val="ListParagraph"/>
        <w:numPr>
          <w:ilvl w:val="1"/>
          <w:numId w:val="77"/>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D2116D" w:rsidRPr="00FB2836" w:rsidRDefault="00E24BA7" w:rsidP="00E820D2">
      <w:pPr>
        <w:pStyle w:val="ListParagraph"/>
        <w:numPr>
          <w:ilvl w:val="1"/>
          <w:numId w:val="77"/>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D2116D" w:rsidRDefault="00D2116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613CE4" w:rsidRDefault="00613CE4" w:rsidP="00613CE4">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FC255F" w:rsidRDefault="00FC255F"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FB2836" w:rsidRDefault="00D2116D" w:rsidP="00E820D2">
      <w:pPr>
        <w:pStyle w:val="ListParagraph"/>
        <w:numPr>
          <w:ilvl w:val="1"/>
          <w:numId w:val="77"/>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Pr="003D749B" w:rsidRDefault="00A5534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w:t>
      </w:r>
      <w:r w:rsidR="006D6B5A">
        <w:rPr>
          <w:rFonts w:ascii="Times New Roman" w:hAnsi="Times New Roman"/>
          <w:sz w:val="26"/>
          <w:szCs w:val="26"/>
        </w:rPr>
        <w:t xml:space="preserve"> triển khai </w:t>
      </w:r>
      <w:r>
        <w:rPr>
          <w:rFonts w:ascii="Times New Roman" w:hAnsi="Times New Roman"/>
          <w:sz w:val="26"/>
          <w:szCs w:val="26"/>
        </w:rPr>
        <w:t>thực hiện</w:t>
      </w:r>
      <w:r w:rsidR="006D6B5A">
        <w:rPr>
          <w:rFonts w:ascii="Times New Roman" w:hAnsi="Times New Roman"/>
          <w:sz w:val="26"/>
          <w:szCs w:val="26"/>
        </w:rPr>
        <w:t xml:space="preserve"> tại địa phương</w:t>
      </w:r>
      <w:r w:rsidR="00D2116D" w:rsidRPr="003D749B">
        <w:rPr>
          <w:rFonts w:ascii="Times New Roman" w:hAnsi="Times New Roman"/>
          <w:sz w:val="26"/>
          <w:szCs w:val="26"/>
        </w:rPr>
        <w:t xml:space="preserve"> </w:t>
      </w:r>
    </w:p>
    <w:p w:rsidR="00D2116D" w:rsidRDefault="00C32DA4"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w:t>
      </w:r>
      <w:r w:rsidR="006D6B5A">
        <w:rPr>
          <w:rFonts w:ascii="Times New Roman" w:hAnsi="Times New Roman"/>
          <w:sz w:val="26"/>
          <w:szCs w:val="26"/>
        </w:rPr>
        <w:t>uy động nguồn lực và giải ngân</w:t>
      </w:r>
    </w:p>
    <w:p w:rsidR="00D2116D" w:rsidRPr="00DC6AC3" w:rsidRDefault="00D2116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E468EC" w:rsidRPr="003D749B" w:rsidRDefault="00E468EC" w:rsidP="00E468E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FB2836" w:rsidRDefault="00DD0966" w:rsidP="00E820D2">
      <w:pPr>
        <w:pStyle w:val="ListParagraph"/>
        <w:numPr>
          <w:ilvl w:val="1"/>
          <w:numId w:val="77"/>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D2116D" w:rsidRPr="00FB2836" w:rsidRDefault="0003268F" w:rsidP="00E820D2">
      <w:pPr>
        <w:pStyle w:val="ListParagraph"/>
        <w:numPr>
          <w:ilvl w:val="1"/>
          <w:numId w:val="77"/>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FC255F" w:rsidRPr="009373B0" w:rsidRDefault="00FC255F" w:rsidP="00E820D2">
      <w:pPr>
        <w:pStyle w:val="ListParagraph"/>
        <w:numPr>
          <w:ilvl w:val="0"/>
          <w:numId w:val="27"/>
        </w:numPr>
        <w:spacing w:before="120" w:after="120"/>
        <w:ind w:left="360"/>
        <w:contextualSpacing w:val="0"/>
        <w:jc w:val="both"/>
        <w:rPr>
          <w:rFonts w:ascii="Times New Roman" w:hAnsi="Times New Roman"/>
          <w:b/>
          <w:sz w:val="26"/>
          <w:szCs w:val="26"/>
        </w:rPr>
      </w:pPr>
      <w:r w:rsidRPr="009373B0">
        <w:rPr>
          <w:rFonts w:ascii="Times New Roman" w:hAnsi="Times New Roman"/>
          <w:b/>
          <w:sz w:val="26"/>
          <w:szCs w:val="26"/>
        </w:rPr>
        <w:t xml:space="preserve">Nhà ở tối thiểu </w:t>
      </w:r>
    </w:p>
    <w:p w:rsidR="00817FB3" w:rsidRPr="00FB2836" w:rsidRDefault="00FC255F" w:rsidP="00E820D2">
      <w:pPr>
        <w:pStyle w:val="ListParagraph"/>
        <w:numPr>
          <w:ilvl w:val="1"/>
          <w:numId w:val="78"/>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Rà soát chính sách (các văn bản chính sách thuộc phạm vi quản lý và thực hiện)</w:t>
      </w:r>
    </w:p>
    <w:p w:rsidR="00FC255F" w:rsidRPr="00FB2836" w:rsidRDefault="00E24BA7" w:rsidP="00E820D2">
      <w:pPr>
        <w:pStyle w:val="ListParagraph"/>
        <w:numPr>
          <w:ilvl w:val="1"/>
          <w:numId w:val="78"/>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Kết quả thực hiện đến hết 2018 và dự kiến đến 2020</w:t>
      </w:r>
    </w:p>
    <w:p w:rsidR="00FC255F" w:rsidRDefault="00FC255F"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lastRenderedPageBreak/>
        <w:t>Kế</w:t>
      </w:r>
      <w:r>
        <w:rPr>
          <w:rFonts w:ascii="Times New Roman" w:hAnsi="Times New Roman"/>
          <w:sz w:val="26"/>
          <w:szCs w:val="26"/>
        </w:rPr>
        <w:t>t quả thực hiện các chính sách hiện hành</w:t>
      </w:r>
    </w:p>
    <w:p w:rsidR="00FC255F" w:rsidRDefault="00FC255F"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FC255F" w:rsidRPr="00FB2836" w:rsidRDefault="00FC255F" w:rsidP="00E820D2">
      <w:pPr>
        <w:pStyle w:val="ListParagraph"/>
        <w:numPr>
          <w:ilvl w:val="1"/>
          <w:numId w:val="78"/>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Khó khăn hạn chế</w:t>
      </w:r>
    </w:p>
    <w:p w:rsidR="00FC255F" w:rsidRPr="003D749B" w:rsidRDefault="00FC255F"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9812D1" w:rsidRDefault="009812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 xml:space="preserve">Huy động nguồn lực và triển khai các chương trình hỗ trợ </w:t>
      </w:r>
      <w:r w:rsidR="006D6B5A">
        <w:rPr>
          <w:rFonts w:ascii="Times New Roman" w:hAnsi="Times New Roman"/>
          <w:sz w:val="26"/>
          <w:szCs w:val="26"/>
        </w:rPr>
        <w:t>nhà</w:t>
      </w:r>
      <w:r w:rsidR="0007123F">
        <w:rPr>
          <w:rFonts w:ascii="Times New Roman" w:hAnsi="Times New Roman"/>
          <w:sz w:val="26"/>
          <w:szCs w:val="26"/>
        </w:rPr>
        <w:t xml:space="preserve"> ở </w:t>
      </w:r>
      <w:r>
        <w:rPr>
          <w:rFonts w:ascii="Times New Roman" w:hAnsi="Times New Roman"/>
          <w:sz w:val="26"/>
          <w:szCs w:val="26"/>
        </w:rPr>
        <w:t>đúng tiến độ</w:t>
      </w:r>
      <w:r w:rsidR="0007123F">
        <w:rPr>
          <w:rFonts w:ascii="Times New Roman" w:hAnsi="Times New Roman"/>
          <w:sz w:val="26"/>
          <w:szCs w:val="26"/>
        </w:rPr>
        <w:t>, kế hoạch</w:t>
      </w:r>
    </w:p>
    <w:p w:rsidR="00FC255F" w:rsidRPr="00DC6AC3" w:rsidRDefault="00FC255F"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E468EC" w:rsidRPr="003D749B" w:rsidRDefault="00E468EC" w:rsidP="00E468E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FC255F" w:rsidRPr="003D749B" w:rsidRDefault="00FC255F"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FB2836" w:rsidRDefault="00DD0966" w:rsidP="00E820D2">
      <w:pPr>
        <w:pStyle w:val="ListParagraph"/>
        <w:numPr>
          <w:ilvl w:val="1"/>
          <w:numId w:val="78"/>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Đánh giá chung và bài học kinh nghiệm</w:t>
      </w:r>
    </w:p>
    <w:p w:rsidR="00FC255F" w:rsidRPr="00FB2836" w:rsidRDefault="0003268F" w:rsidP="00E820D2">
      <w:pPr>
        <w:pStyle w:val="ListParagraph"/>
        <w:numPr>
          <w:ilvl w:val="1"/>
          <w:numId w:val="78"/>
        </w:numPr>
        <w:tabs>
          <w:tab w:val="left" w:pos="90"/>
        </w:tabs>
        <w:spacing w:before="120" w:after="120"/>
        <w:jc w:val="both"/>
        <w:rPr>
          <w:rFonts w:ascii="Times New Roman" w:hAnsi="Times New Roman"/>
          <w:i/>
          <w:sz w:val="26"/>
          <w:szCs w:val="26"/>
        </w:rPr>
      </w:pPr>
      <w:r w:rsidRPr="00FB2836">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27"/>
        </w:numPr>
        <w:spacing w:before="120" w:after="120"/>
        <w:ind w:left="360"/>
        <w:contextualSpacing w:val="0"/>
        <w:jc w:val="both"/>
        <w:rPr>
          <w:rFonts w:ascii="Times New Roman" w:hAnsi="Times New Roman"/>
          <w:b/>
          <w:sz w:val="26"/>
          <w:szCs w:val="26"/>
        </w:rPr>
      </w:pPr>
      <w:r>
        <w:rPr>
          <w:rFonts w:ascii="Times New Roman" w:hAnsi="Times New Roman"/>
          <w:b/>
          <w:sz w:val="26"/>
          <w:szCs w:val="26"/>
        </w:rPr>
        <w:t>Phụ lụ</w:t>
      </w:r>
      <w:r w:rsidR="00E701DA">
        <w:rPr>
          <w:rFonts w:ascii="Times New Roman" w:hAnsi="Times New Roman"/>
          <w:b/>
          <w:sz w:val="26"/>
          <w:szCs w:val="26"/>
        </w:rPr>
        <w:t xml:space="preserve">c </w:t>
      </w: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09"/>
        <w:gridCol w:w="826"/>
        <w:gridCol w:w="723"/>
        <w:gridCol w:w="803"/>
        <w:gridCol w:w="802"/>
        <w:gridCol w:w="696"/>
        <w:gridCol w:w="880"/>
        <w:gridCol w:w="754"/>
        <w:gridCol w:w="10"/>
      </w:tblGrid>
      <w:tr w:rsidR="00135DE3" w:rsidRPr="00714883" w:rsidTr="00135DE3">
        <w:trPr>
          <w:trHeight w:val="458"/>
        </w:trPr>
        <w:tc>
          <w:tcPr>
            <w:tcW w:w="3119" w:type="dxa"/>
            <w:vMerge w:val="restart"/>
            <w:shd w:val="clear" w:color="auto" w:fill="auto"/>
            <w:vAlign w:val="center"/>
            <w:hideMark/>
          </w:tcPr>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135DE3" w:rsidRPr="00E24BA7"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3119"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471E2B" w:rsidRPr="00471E2B" w:rsidTr="00963789">
        <w:trPr>
          <w:gridAfter w:val="1"/>
          <w:wAfter w:w="10" w:type="dxa"/>
          <w:trHeight w:val="70"/>
        </w:trPr>
        <w:tc>
          <w:tcPr>
            <w:tcW w:w="311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Hỗ trợ nhà ở cho hộ nghèo</w:t>
            </w:r>
          </w:p>
        </w:tc>
        <w:tc>
          <w:tcPr>
            <w:tcW w:w="80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c>
          <w:tcPr>
            <w:tcW w:w="82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c>
          <w:tcPr>
            <w:tcW w:w="72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c>
          <w:tcPr>
            <w:tcW w:w="80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c>
          <w:tcPr>
            <w:tcW w:w="802"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c>
          <w:tcPr>
            <w:tcW w:w="69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c>
          <w:tcPr>
            <w:tcW w:w="880"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c>
          <w:tcPr>
            <w:tcW w:w="754"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p>
        </w:tc>
      </w:tr>
      <w:tr w:rsidR="00471E2B" w:rsidRPr="00471E2B" w:rsidTr="00963789">
        <w:trPr>
          <w:gridAfter w:val="1"/>
          <w:wAfter w:w="10" w:type="dxa"/>
          <w:trHeight w:val="660"/>
        </w:trPr>
        <w:tc>
          <w:tcPr>
            <w:tcW w:w="311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Hỗ trợ nhà ở phòng tránh bão lụt khu vực miền Trung</w:t>
            </w:r>
          </w:p>
        </w:tc>
        <w:tc>
          <w:tcPr>
            <w:tcW w:w="80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r>
      <w:tr w:rsidR="00471E2B" w:rsidRPr="00471E2B" w:rsidTr="00963789">
        <w:trPr>
          <w:gridAfter w:val="1"/>
          <w:wAfter w:w="10" w:type="dxa"/>
          <w:trHeight w:val="660"/>
        </w:trPr>
        <w:tc>
          <w:tcPr>
            <w:tcW w:w="311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Hỗ trợ nhà ở xã hội cho người có thu nhập thấp ở đô thị</w:t>
            </w:r>
            <w:r w:rsidR="00102006">
              <w:rPr>
                <w:rFonts w:ascii="Times New Roman" w:eastAsia="Times New Roman" w:hAnsi="Times New Roman" w:cs="Times New Roman"/>
                <w:color w:val="000000"/>
                <w:sz w:val="24"/>
                <w:szCs w:val="24"/>
                <w:lang w:eastAsia="vi-VN"/>
              </w:rPr>
              <w:t xml:space="preserve"> (m2)</w:t>
            </w:r>
          </w:p>
        </w:tc>
        <w:tc>
          <w:tcPr>
            <w:tcW w:w="80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r>
      <w:tr w:rsidR="00471E2B" w:rsidRPr="00471E2B" w:rsidTr="00963789">
        <w:trPr>
          <w:gridAfter w:val="1"/>
          <w:wAfter w:w="10" w:type="dxa"/>
          <w:trHeight w:val="660"/>
        </w:trPr>
        <w:tc>
          <w:tcPr>
            <w:tcW w:w="3119" w:type="dxa"/>
            <w:shd w:val="clear" w:color="auto" w:fill="auto"/>
            <w:noWrap/>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Hỗ trợ nhà ở xã hội cho công nhân lao động tại các khu công nghiệp</w:t>
            </w:r>
            <w:r w:rsidR="00102006">
              <w:rPr>
                <w:rFonts w:ascii="Times New Roman" w:eastAsia="Times New Roman" w:hAnsi="Times New Roman" w:cs="Times New Roman"/>
                <w:color w:val="000000"/>
                <w:sz w:val="24"/>
                <w:szCs w:val="24"/>
                <w:lang w:eastAsia="vi-VN"/>
              </w:rPr>
              <w:t xml:space="preserve"> (m2)</w:t>
            </w:r>
          </w:p>
        </w:tc>
        <w:tc>
          <w:tcPr>
            <w:tcW w:w="80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r>
      <w:tr w:rsidR="00471E2B" w:rsidRPr="00471E2B" w:rsidTr="00963789">
        <w:trPr>
          <w:gridAfter w:val="1"/>
          <w:wAfter w:w="10" w:type="dxa"/>
          <w:trHeight w:val="660"/>
        </w:trPr>
        <w:tc>
          <w:tcPr>
            <w:tcW w:w="311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Hỗ trợ nhà ở xã hội cho học sinh, sinh viên</w:t>
            </w:r>
            <w:r w:rsidR="00102006">
              <w:rPr>
                <w:rFonts w:ascii="Times New Roman" w:eastAsia="Times New Roman" w:hAnsi="Times New Roman" w:cs="Times New Roman"/>
                <w:color w:val="000000"/>
                <w:sz w:val="24"/>
                <w:szCs w:val="24"/>
                <w:lang w:eastAsia="vi-VN"/>
              </w:rPr>
              <w:t xml:space="preserve"> (m2)</w:t>
            </w:r>
          </w:p>
        </w:tc>
        <w:tc>
          <w:tcPr>
            <w:tcW w:w="80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r>
      <w:tr w:rsidR="00471E2B" w:rsidRPr="00471E2B" w:rsidTr="00963789">
        <w:trPr>
          <w:gridAfter w:val="1"/>
          <w:wAfter w:w="10" w:type="dxa"/>
          <w:trHeight w:val="660"/>
        </w:trPr>
        <w:tc>
          <w:tcPr>
            <w:tcW w:w="3119" w:type="dxa"/>
            <w:shd w:val="clear" w:color="auto" w:fill="auto"/>
            <w:vAlign w:val="center"/>
            <w:hideMark/>
          </w:tcPr>
          <w:p w:rsidR="00471E2B" w:rsidRPr="00471E2B" w:rsidRDefault="00102006"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xml:space="preserve">Hỗ trợ </w:t>
            </w:r>
            <w:r w:rsidR="00471E2B" w:rsidRPr="00471E2B">
              <w:rPr>
                <w:rFonts w:ascii="Times New Roman" w:eastAsia="Times New Roman" w:hAnsi="Times New Roman" w:cs="Times New Roman"/>
                <w:color w:val="000000"/>
                <w:sz w:val="24"/>
                <w:szCs w:val="24"/>
                <w:lang w:eastAsia="vi-VN"/>
              </w:rPr>
              <w:t>xây dựng nhà xã hội cho người có thu nhập thấp ở đô thị</w:t>
            </w:r>
            <w:r>
              <w:rPr>
                <w:rFonts w:ascii="Times New Roman" w:eastAsia="Times New Roman" w:hAnsi="Times New Roman" w:cs="Times New Roman"/>
                <w:color w:val="000000"/>
                <w:sz w:val="24"/>
                <w:szCs w:val="24"/>
                <w:lang w:eastAsia="vi-VN"/>
              </w:rPr>
              <w:t xml:space="preserve"> (m2)</w:t>
            </w:r>
          </w:p>
        </w:tc>
        <w:tc>
          <w:tcPr>
            <w:tcW w:w="809"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2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2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02"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69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880"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eastAsia="vi-VN"/>
              </w:rPr>
            </w:pPr>
            <w:r w:rsidRPr="00471E2B">
              <w:rPr>
                <w:rFonts w:ascii="Times New Roman" w:eastAsia="Times New Roman" w:hAnsi="Times New Roman" w:cs="Times New Roman"/>
                <w:color w:val="000000"/>
                <w:sz w:val="24"/>
                <w:szCs w:val="24"/>
                <w:lang w:eastAsia="vi-VN"/>
              </w:rPr>
              <w:t> </w:t>
            </w:r>
          </w:p>
        </w:tc>
      </w:tr>
      <w:tr w:rsidR="00817A49" w:rsidRPr="00FF5F7F" w:rsidTr="00963789">
        <w:trPr>
          <w:gridAfter w:val="1"/>
          <w:wAfter w:w="10" w:type="dxa"/>
          <w:trHeight w:val="70"/>
        </w:trPr>
        <w:tc>
          <w:tcPr>
            <w:tcW w:w="3119"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6F114F" w:rsidRPr="00CB6DEC" w:rsidRDefault="006F114F" w:rsidP="00E820D2">
      <w:pPr>
        <w:pStyle w:val="ListParagraph"/>
        <w:numPr>
          <w:ilvl w:val="0"/>
          <w:numId w:val="27"/>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4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838"/>
        <w:gridCol w:w="736"/>
        <w:gridCol w:w="877"/>
        <w:gridCol w:w="845"/>
        <w:gridCol w:w="866"/>
        <w:gridCol w:w="743"/>
        <w:gridCol w:w="814"/>
      </w:tblGrid>
      <w:tr w:rsidR="00D437AF" w:rsidRPr="003D749B" w:rsidTr="002121F5">
        <w:trPr>
          <w:trHeight w:val="300"/>
        </w:trPr>
        <w:tc>
          <w:tcPr>
            <w:tcW w:w="3701"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w:t>
            </w:r>
          </w:p>
        </w:tc>
        <w:tc>
          <w:tcPr>
            <w:tcW w:w="838"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20" w:type="dxa"/>
            <w:vMerge w:val="restart"/>
            <w:shd w:val="clear" w:color="auto" w:fill="auto"/>
            <w:noWrap/>
            <w:vAlign w:val="bottom"/>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886"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52"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609"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14"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9D6909" w:rsidRPr="003D749B" w:rsidTr="00963789">
        <w:trPr>
          <w:trHeight w:val="70"/>
        </w:trPr>
        <w:tc>
          <w:tcPr>
            <w:tcW w:w="3701" w:type="dxa"/>
            <w:vMerge/>
            <w:vAlign w:val="center"/>
            <w:hideMark/>
          </w:tcPr>
          <w:p w:rsidR="009D6909" w:rsidRPr="003D749B" w:rsidRDefault="009D6909" w:rsidP="00983B58">
            <w:pPr>
              <w:spacing w:after="0"/>
              <w:jc w:val="both"/>
              <w:rPr>
                <w:rFonts w:ascii="Times New Roman" w:eastAsia="Times New Roman" w:hAnsi="Times New Roman"/>
                <w:color w:val="000000"/>
                <w:sz w:val="26"/>
                <w:szCs w:val="26"/>
              </w:rPr>
            </w:pPr>
          </w:p>
        </w:tc>
        <w:tc>
          <w:tcPr>
            <w:tcW w:w="838" w:type="dxa"/>
            <w:vMerge/>
            <w:vAlign w:val="center"/>
            <w:hideMark/>
          </w:tcPr>
          <w:p w:rsidR="009D6909" w:rsidRPr="003D749B" w:rsidRDefault="009D6909" w:rsidP="00983B58">
            <w:pPr>
              <w:spacing w:after="0"/>
              <w:jc w:val="both"/>
              <w:rPr>
                <w:rFonts w:ascii="Times New Roman" w:eastAsia="Times New Roman" w:hAnsi="Times New Roman"/>
                <w:color w:val="000000"/>
                <w:sz w:val="26"/>
                <w:szCs w:val="26"/>
              </w:rPr>
            </w:pPr>
          </w:p>
        </w:tc>
        <w:tc>
          <w:tcPr>
            <w:tcW w:w="720" w:type="dxa"/>
            <w:vMerge/>
            <w:shd w:val="clear" w:color="auto" w:fill="auto"/>
            <w:noWrap/>
            <w:vAlign w:val="bottom"/>
          </w:tcPr>
          <w:p w:rsidR="009D6909" w:rsidRPr="003D749B" w:rsidRDefault="009D6909" w:rsidP="00983B58">
            <w:pPr>
              <w:spacing w:after="0"/>
              <w:jc w:val="both"/>
              <w:rPr>
                <w:rFonts w:ascii="Times New Roman" w:eastAsia="Times New Roman" w:hAnsi="Times New Roman"/>
                <w:color w:val="000000"/>
                <w:sz w:val="26"/>
                <w:szCs w:val="26"/>
              </w:rPr>
            </w:pPr>
          </w:p>
        </w:tc>
        <w:tc>
          <w:tcPr>
            <w:tcW w:w="886" w:type="dxa"/>
            <w:vMerge/>
          </w:tcPr>
          <w:p w:rsidR="009D6909" w:rsidRPr="003D749B" w:rsidRDefault="009D6909" w:rsidP="00983B58">
            <w:pPr>
              <w:spacing w:after="0"/>
              <w:jc w:val="both"/>
              <w:rPr>
                <w:rFonts w:ascii="Times New Roman" w:eastAsia="Times New Roman" w:hAnsi="Times New Roman"/>
                <w:color w:val="000000"/>
                <w:sz w:val="26"/>
                <w:szCs w:val="26"/>
              </w:rPr>
            </w:pPr>
          </w:p>
        </w:tc>
        <w:tc>
          <w:tcPr>
            <w:tcW w:w="852" w:type="dxa"/>
            <w:vMerge/>
          </w:tcPr>
          <w:p w:rsidR="009D6909" w:rsidRPr="003D749B" w:rsidRDefault="009D6909" w:rsidP="00983B58">
            <w:pPr>
              <w:spacing w:after="0"/>
              <w:jc w:val="both"/>
              <w:rPr>
                <w:rFonts w:ascii="Times New Roman" w:eastAsia="Times New Roman" w:hAnsi="Times New Roman"/>
                <w:color w:val="000000"/>
                <w:sz w:val="26"/>
                <w:szCs w:val="26"/>
              </w:rPr>
            </w:pPr>
          </w:p>
        </w:tc>
        <w:tc>
          <w:tcPr>
            <w:tcW w:w="866" w:type="dxa"/>
            <w:shd w:val="clear" w:color="auto" w:fill="auto"/>
            <w:noWrap/>
            <w:vAlign w:val="bottom"/>
            <w:hideMark/>
          </w:tcPr>
          <w:p w:rsidR="009D6909" w:rsidRPr="003D749B" w:rsidRDefault="009D6909"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43" w:type="dxa"/>
            <w:shd w:val="clear" w:color="auto" w:fill="auto"/>
            <w:noWrap/>
            <w:vAlign w:val="bottom"/>
            <w:hideMark/>
          </w:tcPr>
          <w:p w:rsidR="009D6909" w:rsidRPr="003D749B" w:rsidRDefault="009D6909"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4" w:type="dxa"/>
            <w:vMerge/>
            <w:vAlign w:val="center"/>
            <w:hideMark/>
          </w:tcPr>
          <w:p w:rsidR="009D6909" w:rsidRPr="003D749B" w:rsidRDefault="009D6909" w:rsidP="00983B58">
            <w:pPr>
              <w:spacing w:after="0"/>
              <w:jc w:val="both"/>
              <w:rPr>
                <w:rFonts w:ascii="Times New Roman" w:eastAsia="Times New Roman" w:hAnsi="Times New Roman"/>
                <w:color w:val="000000"/>
                <w:sz w:val="26"/>
                <w:szCs w:val="26"/>
              </w:rPr>
            </w:pPr>
          </w:p>
        </w:tc>
      </w:tr>
      <w:tr w:rsidR="009D6909" w:rsidRPr="00471E2B" w:rsidTr="00963789">
        <w:trPr>
          <w:trHeight w:val="70"/>
        </w:trPr>
        <w:tc>
          <w:tcPr>
            <w:tcW w:w="3701" w:type="dxa"/>
            <w:vAlign w:val="bottom"/>
          </w:tcPr>
          <w:p w:rsidR="009D6909" w:rsidRPr="003D749B" w:rsidRDefault="009D6909" w:rsidP="00471E2B">
            <w:pPr>
              <w:spacing w:after="0"/>
              <w:jc w:val="both"/>
              <w:rPr>
                <w:rFonts w:ascii="Times New Roman" w:hAnsi="Times New Roman"/>
                <w:sz w:val="26"/>
                <w:szCs w:val="26"/>
              </w:rPr>
            </w:pPr>
            <w:r w:rsidRPr="003D749B">
              <w:rPr>
                <w:rFonts w:ascii="Times New Roman" w:hAnsi="Times New Roman"/>
                <w:sz w:val="26"/>
                <w:szCs w:val="26"/>
              </w:rPr>
              <w:t>Hỗ trợ cải thiện nhà ở cho người có công</w:t>
            </w:r>
          </w:p>
        </w:tc>
        <w:tc>
          <w:tcPr>
            <w:tcW w:w="838" w:type="dxa"/>
            <w:vAlign w:val="bottom"/>
          </w:tcPr>
          <w:p w:rsidR="009D6909" w:rsidRPr="003D749B" w:rsidRDefault="009D6909" w:rsidP="00471E2B">
            <w:pPr>
              <w:spacing w:after="0"/>
              <w:jc w:val="both"/>
              <w:rPr>
                <w:rFonts w:ascii="Times New Roman" w:hAnsi="Times New Roman"/>
                <w:sz w:val="26"/>
                <w:szCs w:val="26"/>
              </w:rPr>
            </w:pPr>
            <w:r w:rsidRPr="003D749B">
              <w:rPr>
                <w:rFonts w:ascii="Times New Roman" w:hAnsi="Times New Roman"/>
                <w:sz w:val="26"/>
                <w:szCs w:val="26"/>
              </w:rPr>
              <w:t>hộ</w:t>
            </w:r>
          </w:p>
        </w:tc>
        <w:tc>
          <w:tcPr>
            <w:tcW w:w="720" w:type="dxa"/>
            <w:shd w:val="clear" w:color="auto" w:fill="auto"/>
            <w:noWrap/>
          </w:tcPr>
          <w:p w:rsidR="009D6909" w:rsidRPr="00471E2B" w:rsidRDefault="009D6909" w:rsidP="00471E2B">
            <w:pPr>
              <w:spacing w:after="0"/>
              <w:jc w:val="both"/>
              <w:rPr>
                <w:rFonts w:ascii="Times New Roman" w:hAnsi="Times New Roman"/>
                <w:sz w:val="26"/>
                <w:szCs w:val="26"/>
              </w:rPr>
            </w:pPr>
          </w:p>
        </w:tc>
        <w:tc>
          <w:tcPr>
            <w:tcW w:w="886" w:type="dxa"/>
          </w:tcPr>
          <w:p w:rsidR="009D6909" w:rsidRPr="00471E2B" w:rsidRDefault="009D6909" w:rsidP="00471E2B">
            <w:pPr>
              <w:spacing w:after="0"/>
              <w:jc w:val="both"/>
              <w:rPr>
                <w:rFonts w:ascii="Times New Roman" w:hAnsi="Times New Roman"/>
                <w:sz w:val="26"/>
                <w:szCs w:val="26"/>
              </w:rPr>
            </w:pPr>
          </w:p>
        </w:tc>
        <w:tc>
          <w:tcPr>
            <w:tcW w:w="852" w:type="dxa"/>
          </w:tcPr>
          <w:p w:rsidR="009D6909" w:rsidRPr="00471E2B" w:rsidRDefault="009D6909" w:rsidP="00471E2B">
            <w:pPr>
              <w:spacing w:after="0"/>
              <w:jc w:val="both"/>
              <w:rPr>
                <w:rFonts w:ascii="Times New Roman" w:hAnsi="Times New Roman"/>
                <w:sz w:val="26"/>
                <w:szCs w:val="26"/>
              </w:rPr>
            </w:pPr>
          </w:p>
        </w:tc>
        <w:tc>
          <w:tcPr>
            <w:tcW w:w="866" w:type="dxa"/>
            <w:shd w:val="clear" w:color="auto" w:fill="auto"/>
            <w:noWrap/>
          </w:tcPr>
          <w:p w:rsidR="009D6909" w:rsidRPr="00471E2B" w:rsidRDefault="009D6909" w:rsidP="00471E2B">
            <w:pPr>
              <w:spacing w:after="0"/>
              <w:jc w:val="both"/>
              <w:rPr>
                <w:rFonts w:ascii="Times New Roman" w:hAnsi="Times New Roman"/>
                <w:sz w:val="26"/>
                <w:szCs w:val="26"/>
              </w:rPr>
            </w:pPr>
            <w:r w:rsidRPr="00471E2B">
              <w:rPr>
                <w:rFonts w:ascii="Times New Roman" w:hAnsi="Times New Roman"/>
                <w:sz w:val="26"/>
                <w:szCs w:val="26"/>
              </w:rPr>
              <w:t xml:space="preserve"> 75000</w:t>
            </w:r>
          </w:p>
        </w:tc>
        <w:tc>
          <w:tcPr>
            <w:tcW w:w="743" w:type="dxa"/>
            <w:shd w:val="clear" w:color="auto" w:fill="auto"/>
            <w:noWrap/>
            <w:vAlign w:val="bottom"/>
          </w:tcPr>
          <w:p w:rsidR="009D6909" w:rsidRPr="00471E2B" w:rsidRDefault="009D6909" w:rsidP="00471E2B">
            <w:pPr>
              <w:spacing w:after="0"/>
              <w:jc w:val="both"/>
              <w:rPr>
                <w:rFonts w:ascii="Times New Roman" w:hAnsi="Times New Roman"/>
                <w:sz w:val="26"/>
                <w:szCs w:val="26"/>
              </w:rPr>
            </w:pPr>
          </w:p>
        </w:tc>
        <w:tc>
          <w:tcPr>
            <w:tcW w:w="814" w:type="dxa"/>
            <w:vAlign w:val="center"/>
          </w:tcPr>
          <w:p w:rsidR="009D6909" w:rsidRPr="00471E2B" w:rsidRDefault="009D6909" w:rsidP="006F114F">
            <w:pPr>
              <w:spacing w:after="0"/>
              <w:jc w:val="both"/>
              <w:rPr>
                <w:rFonts w:ascii="Times New Roman" w:hAnsi="Times New Roman"/>
                <w:sz w:val="26"/>
                <w:szCs w:val="26"/>
              </w:rPr>
            </w:pPr>
          </w:p>
        </w:tc>
      </w:tr>
      <w:tr w:rsidR="009D6909" w:rsidRPr="00471E2B" w:rsidTr="00963789">
        <w:trPr>
          <w:trHeight w:val="300"/>
        </w:trPr>
        <w:tc>
          <w:tcPr>
            <w:tcW w:w="3701" w:type="dxa"/>
            <w:shd w:val="clear" w:color="auto" w:fill="auto"/>
            <w:noWrap/>
            <w:vAlign w:val="bottom"/>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Hộ nghèo được hỗ trợ cải thiện nhà ở</w:t>
            </w:r>
          </w:p>
        </w:tc>
        <w:tc>
          <w:tcPr>
            <w:tcW w:w="838"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1000 hộ</w:t>
            </w:r>
          </w:p>
        </w:tc>
        <w:tc>
          <w:tcPr>
            <w:tcW w:w="720"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c>
          <w:tcPr>
            <w:tcW w:w="886" w:type="dxa"/>
          </w:tcPr>
          <w:p w:rsidR="009D6909" w:rsidRPr="00471E2B" w:rsidRDefault="009D6909" w:rsidP="006F114F">
            <w:pPr>
              <w:spacing w:after="0"/>
              <w:jc w:val="both"/>
              <w:rPr>
                <w:rFonts w:ascii="Times New Roman" w:hAnsi="Times New Roman"/>
                <w:sz w:val="26"/>
                <w:szCs w:val="26"/>
              </w:rPr>
            </w:pPr>
          </w:p>
        </w:tc>
        <w:tc>
          <w:tcPr>
            <w:tcW w:w="852" w:type="dxa"/>
          </w:tcPr>
          <w:p w:rsidR="009D6909" w:rsidRPr="00471E2B" w:rsidRDefault="009D6909" w:rsidP="006F114F">
            <w:pPr>
              <w:spacing w:after="0"/>
              <w:jc w:val="both"/>
              <w:rPr>
                <w:rFonts w:ascii="Times New Roman" w:hAnsi="Times New Roman"/>
                <w:sz w:val="26"/>
                <w:szCs w:val="26"/>
              </w:rPr>
            </w:pPr>
          </w:p>
        </w:tc>
        <w:tc>
          <w:tcPr>
            <w:tcW w:w="866"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500</w:t>
            </w:r>
          </w:p>
        </w:tc>
        <w:tc>
          <w:tcPr>
            <w:tcW w:w="743"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500</w:t>
            </w:r>
          </w:p>
        </w:tc>
        <w:tc>
          <w:tcPr>
            <w:tcW w:w="814"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r>
      <w:tr w:rsidR="009D6909" w:rsidRPr="00471E2B" w:rsidTr="00963789">
        <w:trPr>
          <w:trHeight w:val="300"/>
        </w:trPr>
        <w:tc>
          <w:tcPr>
            <w:tcW w:w="3701" w:type="dxa"/>
            <w:shd w:val="clear" w:color="auto" w:fill="auto"/>
            <w:noWrap/>
            <w:vAlign w:val="bottom"/>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lastRenderedPageBreak/>
              <w:t>Diện tích xây dựng nhà xã hội cho người có thu nhập thấp ở đô thị</w:t>
            </w:r>
          </w:p>
        </w:tc>
        <w:tc>
          <w:tcPr>
            <w:tcW w:w="838"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triệu m2</w:t>
            </w:r>
          </w:p>
        </w:tc>
        <w:tc>
          <w:tcPr>
            <w:tcW w:w="720"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c>
          <w:tcPr>
            <w:tcW w:w="886" w:type="dxa"/>
          </w:tcPr>
          <w:p w:rsidR="009D6909" w:rsidRPr="003D749B" w:rsidRDefault="009D6909" w:rsidP="006F114F">
            <w:pPr>
              <w:spacing w:after="0"/>
              <w:jc w:val="both"/>
              <w:rPr>
                <w:rFonts w:ascii="Times New Roman" w:hAnsi="Times New Roman"/>
                <w:sz w:val="26"/>
                <w:szCs w:val="26"/>
              </w:rPr>
            </w:pPr>
          </w:p>
        </w:tc>
        <w:tc>
          <w:tcPr>
            <w:tcW w:w="852" w:type="dxa"/>
          </w:tcPr>
          <w:p w:rsidR="009D6909" w:rsidRPr="003D749B" w:rsidRDefault="009D6909" w:rsidP="006F114F">
            <w:pPr>
              <w:spacing w:after="0"/>
              <w:jc w:val="both"/>
              <w:rPr>
                <w:rFonts w:ascii="Times New Roman" w:hAnsi="Times New Roman"/>
                <w:sz w:val="26"/>
                <w:szCs w:val="26"/>
              </w:rPr>
            </w:pPr>
          </w:p>
        </w:tc>
        <w:tc>
          <w:tcPr>
            <w:tcW w:w="866"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10</w:t>
            </w:r>
          </w:p>
        </w:tc>
        <w:tc>
          <w:tcPr>
            <w:tcW w:w="743"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12.5</w:t>
            </w:r>
          </w:p>
        </w:tc>
        <w:tc>
          <w:tcPr>
            <w:tcW w:w="814"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r>
      <w:tr w:rsidR="009D6909" w:rsidRPr="00471E2B" w:rsidTr="00963789">
        <w:trPr>
          <w:trHeight w:val="300"/>
        </w:trPr>
        <w:tc>
          <w:tcPr>
            <w:tcW w:w="3701" w:type="dxa"/>
            <w:shd w:val="clear" w:color="auto" w:fill="auto"/>
            <w:noWrap/>
            <w:vAlign w:val="bottom"/>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 xml:space="preserve">Tỷ lệ học sinh sinh viên được đáp ứng nhu cầu nhà ở </w:t>
            </w:r>
          </w:p>
        </w:tc>
        <w:tc>
          <w:tcPr>
            <w:tcW w:w="838"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w:t>
            </w:r>
          </w:p>
        </w:tc>
        <w:tc>
          <w:tcPr>
            <w:tcW w:w="720"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c>
          <w:tcPr>
            <w:tcW w:w="886" w:type="dxa"/>
          </w:tcPr>
          <w:p w:rsidR="009D6909" w:rsidRPr="003D749B" w:rsidRDefault="009D6909" w:rsidP="006F114F">
            <w:pPr>
              <w:spacing w:after="0"/>
              <w:jc w:val="both"/>
              <w:rPr>
                <w:rFonts w:ascii="Times New Roman" w:hAnsi="Times New Roman"/>
                <w:sz w:val="26"/>
                <w:szCs w:val="26"/>
              </w:rPr>
            </w:pPr>
          </w:p>
        </w:tc>
        <w:tc>
          <w:tcPr>
            <w:tcW w:w="852" w:type="dxa"/>
          </w:tcPr>
          <w:p w:rsidR="009D6909" w:rsidRPr="003D749B" w:rsidRDefault="009D6909" w:rsidP="006F114F">
            <w:pPr>
              <w:spacing w:after="0"/>
              <w:jc w:val="both"/>
              <w:rPr>
                <w:rFonts w:ascii="Times New Roman" w:hAnsi="Times New Roman"/>
                <w:sz w:val="26"/>
                <w:szCs w:val="26"/>
              </w:rPr>
            </w:pPr>
          </w:p>
        </w:tc>
        <w:tc>
          <w:tcPr>
            <w:tcW w:w="866"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60</w:t>
            </w:r>
          </w:p>
        </w:tc>
        <w:tc>
          <w:tcPr>
            <w:tcW w:w="743"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80</w:t>
            </w:r>
          </w:p>
        </w:tc>
        <w:tc>
          <w:tcPr>
            <w:tcW w:w="814"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r>
      <w:tr w:rsidR="009D6909" w:rsidRPr="00471E2B" w:rsidTr="00963789">
        <w:trPr>
          <w:trHeight w:val="300"/>
        </w:trPr>
        <w:tc>
          <w:tcPr>
            <w:tcW w:w="3701" w:type="dxa"/>
            <w:shd w:val="clear" w:color="auto" w:fill="auto"/>
            <w:noWrap/>
            <w:vAlign w:val="bottom"/>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 xml:space="preserve">Tỷ lệ công nhân lao động tại các khu công nghiệp được đáp ứng nhu cầu nhà ở </w:t>
            </w:r>
          </w:p>
        </w:tc>
        <w:tc>
          <w:tcPr>
            <w:tcW w:w="838"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w:t>
            </w:r>
          </w:p>
        </w:tc>
        <w:tc>
          <w:tcPr>
            <w:tcW w:w="720"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c>
          <w:tcPr>
            <w:tcW w:w="886" w:type="dxa"/>
          </w:tcPr>
          <w:p w:rsidR="009D6909" w:rsidRPr="003D749B" w:rsidRDefault="009D6909" w:rsidP="006F114F">
            <w:pPr>
              <w:spacing w:after="0"/>
              <w:jc w:val="both"/>
              <w:rPr>
                <w:rFonts w:ascii="Times New Roman" w:hAnsi="Times New Roman"/>
                <w:sz w:val="26"/>
                <w:szCs w:val="26"/>
              </w:rPr>
            </w:pPr>
          </w:p>
        </w:tc>
        <w:tc>
          <w:tcPr>
            <w:tcW w:w="852" w:type="dxa"/>
          </w:tcPr>
          <w:p w:rsidR="009D6909" w:rsidRPr="003D749B" w:rsidRDefault="009D6909" w:rsidP="006F114F">
            <w:pPr>
              <w:spacing w:after="0"/>
              <w:jc w:val="both"/>
              <w:rPr>
                <w:rFonts w:ascii="Times New Roman" w:hAnsi="Times New Roman"/>
                <w:sz w:val="26"/>
                <w:szCs w:val="26"/>
              </w:rPr>
            </w:pPr>
          </w:p>
        </w:tc>
        <w:tc>
          <w:tcPr>
            <w:tcW w:w="866"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50</w:t>
            </w:r>
          </w:p>
        </w:tc>
        <w:tc>
          <w:tcPr>
            <w:tcW w:w="743" w:type="dxa"/>
            <w:shd w:val="clear" w:color="auto" w:fill="auto"/>
            <w:noWrap/>
            <w:hideMark/>
          </w:tcPr>
          <w:p w:rsidR="009D6909" w:rsidRPr="003D749B" w:rsidRDefault="009D6909" w:rsidP="006F114F">
            <w:pPr>
              <w:spacing w:after="0"/>
              <w:jc w:val="both"/>
              <w:rPr>
                <w:rFonts w:ascii="Times New Roman" w:hAnsi="Times New Roman"/>
                <w:sz w:val="26"/>
                <w:szCs w:val="26"/>
              </w:rPr>
            </w:pPr>
            <w:r w:rsidRPr="003D749B">
              <w:rPr>
                <w:rFonts w:ascii="Times New Roman" w:hAnsi="Times New Roman"/>
                <w:sz w:val="26"/>
                <w:szCs w:val="26"/>
              </w:rPr>
              <w:t>70</w:t>
            </w:r>
          </w:p>
        </w:tc>
        <w:tc>
          <w:tcPr>
            <w:tcW w:w="814" w:type="dxa"/>
            <w:shd w:val="clear" w:color="auto" w:fill="auto"/>
            <w:noWrap/>
            <w:vAlign w:val="bottom"/>
            <w:hideMark/>
          </w:tcPr>
          <w:p w:rsidR="009D6909" w:rsidRPr="00471E2B" w:rsidRDefault="009D6909" w:rsidP="006F114F">
            <w:pPr>
              <w:spacing w:after="0"/>
              <w:jc w:val="both"/>
              <w:rPr>
                <w:rFonts w:ascii="Times New Roman" w:hAnsi="Times New Roman"/>
                <w:sz w:val="26"/>
                <w:szCs w:val="26"/>
              </w:rPr>
            </w:pPr>
            <w:r w:rsidRPr="00471E2B">
              <w:rPr>
                <w:rFonts w:ascii="Times New Roman" w:hAnsi="Times New Roman"/>
                <w:sz w:val="26"/>
                <w:szCs w:val="26"/>
              </w:rPr>
              <w:t> </w:t>
            </w:r>
          </w:p>
        </w:tc>
      </w:tr>
    </w:tbl>
    <w:p w:rsidR="00D2116D" w:rsidRDefault="009D6909">
      <w:pPr>
        <w:rPr>
          <w:rFonts w:ascii="Times New Roman" w:eastAsia="Calibri" w:hAnsi="Times New Roman" w:cs="Times New Roman"/>
          <w:b/>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r>
        <w:rPr>
          <w:rFonts w:ascii="Times New Roman" w:hAnsi="Times New Roman"/>
          <w:b/>
          <w:sz w:val="26"/>
          <w:szCs w:val="26"/>
        </w:rPr>
        <w:t xml:space="preserve"> </w:t>
      </w:r>
      <w:r w:rsidR="00D2116D">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371BB9" w:rsidRDefault="00371BB9" w:rsidP="00371BB9">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6F2285" w:rsidRDefault="006F2285" w:rsidP="006F228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371BB9" w:rsidRDefault="00371BB9" w:rsidP="00817FB3">
      <w:pPr>
        <w:pStyle w:val="ListParagraph"/>
        <w:ind w:left="0"/>
        <w:contextualSpacing w:val="0"/>
        <w:jc w:val="center"/>
        <w:rPr>
          <w:rFonts w:ascii="Times New Roman" w:hAnsi="Times New Roman"/>
          <w:sz w:val="26"/>
          <w:szCs w:val="26"/>
        </w:rPr>
      </w:pPr>
    </w:p>
    <w:p w:rsidR="00D2116D" w:rsidRPr="00E65ED4" w:rsidRDefault="00FA0F21"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Bộ Nông nghiệp và Phát triển nông thôn</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2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2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2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28"/>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817FB3">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 xml:space="preserve">liên quan của ngành </w:t>
      </w:r>
      <w:r w:rsidRPr="00F4349E">
        <w:rPr>
          <w:rFonts w:ascii="Times New Roman" w:hAnsi="Times New Roman"/>
          <w:sz w:val="26"/>
          <w:szCs w:val="26"/>
        </w:rPr>
        <w:t xml:space="preserve">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29"/>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61"/>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61"/>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61"/>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FA0F21" w:rsidP="00E820D2">
      <w:pPr>
        <w:pStyle w:val="ListParagraph"/>
        <w:numPr>
          <w:ilvl w:val="0"/>
          <w:numId w:val="29"/>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Dạy nghề </w:t>
      </w:r>
      <w:r w:rsidR="00817FB3">
        <w:rPr>
          <w:rFonts w:ascii="Times New Roman" w:hAnsi="Times New Roman"/>
          <w:b/>
          <w:sz w:val="26"/>
          <w:szCs w:val="26"/>
        </w:rPr>
        <w:t xml:space="preserve">cho lao động </w:t>
      </w:r>
      <w:r>
        <w:rPr>
          <w:rFonts w:ascii="Times New Roman" w:hAnsi="Times New Roman"/>
          <w:b/>
          <w:sz w:val="26"/>
          <w:szCs w:val="26"/>
        </w:rPr>
        <w:t>nông thôn</w:t>
      </w:r>
      <w:r w:rsidR="00D2116D" w:rsidRPr="003D749B">
        <w:rPr>
          <w:rFonts w:ascii="Times New Roman" w:hAnsi="Times New Roman"/>
          <w:b/>
          <w:sz w:val="26"/>
          <w:szCs w:val="26"/>
        </w:rPr>
        <w:t xml:space="preserve"> </w:t>
      </w:r>
    </w:p>
    <w:p w:rsidR="00D2116D" w:rsidRPr="00F43855" w:rsidRDefault="00D2116D" w:rsidP="00E820D2">
      <w:pPr>
        <w:pStyle w:val="ListParagraph"/>
        <w:numPr>
          <w:ilvl w:val="1"/>
          <w:numId w:val="79"/>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Rà soát chính sách (các văn bản chính sách thuộc phạm vi quản lý và thực hiện)</w:t>
      </w:r>
    </w:p>
    <w:p w:rsidR="00D2116D" w:rsidRPr="00F43855" w:rsidRDefault="00E24BA7" w:rsidP="00E820D2">
      <w:pPr>
        <w:pStyle w:val="ListParagraph"/>
        <w:numPr>
          <w:ilvl w:val="1"/>
          <w:numId w:val="79"/>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Kết quả thực hiện đến hết 2018 và dự kiến đến 2020</w:t>
      </w:r>
    </w:p>
    <w:p w:rsidR="00D2116D" w:rsidRDefault="00D2116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613CE4" w:rsidRDefault="00613CE4" w:rsidP="00613CE4">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FA0F21" w:rsidRDefault="00FA0F21"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F43855" w:rsidRDefault="00D2116D" w:rsidP="00E820D2">
      <w:pPr>
        <w:pStyle w:val="ListParagraph"/>
        <w:numPr>
          <w:ilvl w:val="1"/>
          <w:numId w:val="79"/>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C32DA4"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w:t>
      </w:r>
      <w:r w:rsidR="0007123F">
        <w:rPr>
          <w:rFonts w:ascii="Times New Roman" w:hAnsi="Times New Roman"/>
          <w:sz w:val="26"/>
          <w:szCs w:val="26"/>
        </w:rPr>
        <w:t>ề dạy nghề đáp ứng nhu cầu thị trường lao động</w:t>
      </w:r>
    </w:p>
    <w:p w:rsidR="0007123F" w:rsidRDefault="00C32DA4"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 xml:space="preserve">Về </w:t>
      </w:r>
      <w:r w:rsidR="0007123F">
        <w:rPr>
          <w:rFonts w:ascii="Times New Roman" w:hAnsi="Times New Roman"/>
          <w:sz w:val="26"/>
          <w:szCs w:val="26"/>
        </w:rPr>
        <w:t>dạy nghề kết hợp tạo việc làm bền vững</w:t>
      </w:r>
    </w:p>
    <w:p w:rsidR="00D2116D" w:rsidRPr="00DC6AC3" w:rsidRDefault="00D2116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E468EC" w:rsidRPr="003D749B" w:rsidRDefault="00E468EC" w:rsidP="00E468E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F43855" w:rsidRDefault="00DD0966" w:rsidP="00E820D2">
      <w:pPr>
        <w:pStyle w:val="ListParagraph"/>
        <w:numPr>
          <w:ilvl w:val="1"/>
          <w:numId w:val="79"/>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Đánh giá chung và bài học kinh nghiệm</w:t>
      </w:r>
    </w:p>
    <w:p w:rsidR="00D2116D" w:rsidRPr="00F43855" w:rsidRDefault="0003268F" w:rsidP="00E820D2">
      <w:pPr>
        <w:pStyle w:val="ListParagraph"/>
        <w:numPr>
          <w:ilvl w:val="1"/>
          <w:numId w:val="79"/>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FA0F21" w:rsidRPr="003D749B" w:rsidRDefault="00FA0F21" w:rsidP="00E820D2">
      <w:pPr>
        <w:pStyle w:val="ListParagraph"/>
        <w:numPr>
          <w:ilvl w:val="0"/>
          <w:numId w:val="29"/>
        </w:numPr>
        <w:spacing w:before="120" w:after="120"/>
        <w:ind w:left="360"/>
        <w:contextualSpacing w:val="0"/>
        <w:jc w:val="both"/>
        <w:rPr>
          <w:rFonts w:ascii="Times New Roman" w:hAnsi="Times New Roman"/>
          <w:b/>
          <w:sz w:val="26"/>
          <w:szCs w:val="26"/>
        </w:rPr>
      </w:pPr>
      <w:r>
        <w:rPr>
          <w:rFonts w:ascii="Times New Roman" w:hAnsi="Times New Roman"/>
          <w:b/>
          <w:sz w:val="26"/>
          <w:szCs w:val="26"/>
        </w:rPr>
        <w:t>Nước sạch về sinh môi trường</w:t>
      </w:r>
      <w:r w:rsidRPr="003D749B">
        <w:rPr>
          <w:rFonts w:ascii="Times New Roman" w:hAnsi="Times New Roman"/>
          <w:b/>
          <w:sz w:val="26"/>
          <w:szCs w:val="26"/>
        </w:rPr>
        <w:t xml:space="preserve"> </w:t>
      </w:r>
    </w:p>
    <w:p w:rsidR="00817FB3" w:rsidRPr="00F43855" w:rsidRDefault="00FA0F21" w:rsidP="00E820D2">
      <w:pPr>
        <w:pStyle w:val="ListParagraph"/>
        <w:numPr>
          <w:ilvl w:val="1"/>
          <w:numId w:val="80"/>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Rà soát chính sách (các văn bản chính sách thuộc phạm vi quản lý và thực hiện)</w:t>
      </w:r>
    </w:p>
    <w:p w:rsidR="00FA0F21" w:rsidRPr="00F43855" w:rsidRDefault="00E24BA7" w:rsidP="00E820D2">
      <w:pPr>
        <w:pStyle w:val="ListParagraph"/>
        <w:numPr>
          <w:ilvl w:val="1"/>
          <w:numId w:val="80"/>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Kết quả thực hiện đến hết 2018 và dự kiến đến 2020</w:t>
      </w:r>
    </w:p>
    <w:p w:rsidR="00FA0F21" w:rsidRDefault="00FA0F21"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lastRenderedPageBreak/>
        <w:t>Kế</w:t>
      </w:r>
      <w:r>
        <w:rPr>
          <w:rFonts w:ascii="Times New Roman" w:hAnsi="Times New Roman"/>
          <w:sz w:val="26"/>
          <w:szCs w:val="26"/>
        </w:rPr>
        <w:t>t quả thực hiện các chính sách hiện hành</w:t>
      </w:r>
    </w:p>
    <w:p w:rsidR="00613CE4" w:rsidRDefault="00613CE4" w:rsidP="00613CE4">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FD3EF2" w:rsidRDefault="00FD3EF2"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FA0F21" w:rsidRPr="00F43855" w:rsidRDefault="00FA0F21" w:rsidP="00E820D2">
      <w:pPr>
        <w:pStyle w:val="ListParagraph"/>
        <w:numPr>
          <w:ilvl w:val="1"/>
          <w:numId w:val="80"/>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Khó khăn hạn chế</w:t>
      </w:r>
    </w:p>
    <w:p w:rsidR="00FA0F21" w:rsidRPr="003D749B" w:rsidRDefault="00FA0F21"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FA0F21" w:rsidRDefault="00A5534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Về h</w:t>
      </w:r>
      <w:r w:rsidR="0007123F">
        <w:rPr>
          <w:rFonts w:ascii="Times New Roman" w:hAnsi="Times New Roman"/>
          <w:sz w:val="26"/>
          <w:szCs w:val="26"/>
        </w:rPr>
        <w:t>uy động nguồn vốn để thực hiện các chương trình chính sách</w:t>
      </w:r>
    </w:p>
    <w:p w:rsidR="00FA0F21" w:rsidRPr="00DC6AC3" w:rsidRDefault="00FA0F2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E468EC" w:rsidRPr="003D749B" w:rsidRDefault="00E468EC" w:rsidP="00E468E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FA0F21" w:rsidRPr="003D749B" w:rsidRDefault="00FA0F21"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F43855" w:rsidRDefault="00DD0966" w:rsidP="00E820D2">
      <w:pPr>
        <w:pStyle w:val="ListParagraph"/>
        <w:numPr>
          <w:ilvl w:val="1"/>
          <w:numId w:val="80"/>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Đánh giá chung và bài học kinh nghiệm</w:t>
      </w:r>
    </w:p>
    <w:p w:rsidR="00FA0F21" w:rsidRPr="00F43855" w:rsidRDefault="0003268F" w:rsidP="00E820D2">
      <w:pPr>
        <w:pStyle w:val="ListParagraph"/>
        <w:numPr>
          <w:ilvl w:val="1"/>
          <w:numId w:val="80"/>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Dự kiến các vấn đề mới và nhiệm vụ giai đoạn 2021-2030</w:t>
      </w:r>
    </w:p>
    <w:p w:rsidR="00FA0F21" w:rsidRPr="005F4864" w:rsidRDefault="00FA0F21" w:rsidP="0092007C">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Mục tiêu</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FD3EF2" w:rsidRPr="003D749B" w:rsidRDefault="00FD3EF2" w:rsidP="00E820D2">
      <w:pPr>
        <w:pStyle w:val="ListParagraph"/>
        <w:numPr>
          <w:ilvl w:val="0"/>
          <w:numId w:val="29"/>
        </w:numPr>
        <w:spacing w:before="120" w:after="120"/>
        <w:ind w:left="360"/>
        <w:contextualSpacing w:val="0"/>
        <w:jc w:val="both"/>
        <w:rPr>
          <w:rFonts w:ascii="Times New Roman" w:hAnsi="Times New Roman"/>
          <w:b/>
          <w:sz w:val="26"/>
          <w:szCs w:val="26"/>
        </w:rPr>
      </w:pPr>
      <w:r>
        <w:rPr>
          <w:rFonts w:ascii="Times New Roman" w:hAnsi="Times New Roman"/>
          <w:b/>
          <w:sz w:val="26"/>
          <w:szCs w:val="26"/>
        </w:rPr>
        <w:t>Chương trình xây dựng nông thôn mới</w:t>
      </w:r>
      <w:r w:rsidRPr="003D749B">
        <w:rPr>
          <w:rFonts w:ascii="Times New Roman" w:hAnsi="Times New Roman"/>
          <w:b/>
          <w:sz w:val="26"/>
          <w:szCs w:val="26"/>
        </w:rPr>
        <w:t xml:space="preserve"> </w:t>
      </w:r>
    </w:p>
    <w:p w:rsidR="00817FB3" w:rsidRPr="00F43855" w:rsidRDefault="00FD3EF2" w:rsidP="00E820D2">
      <w:pPr>
        <w:pStyle w:val="ListParagraph"/>
        <w:numPr>
          <w:ilvl w:val="1"/>
          <w:numId w:val="81"/>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Rà soát chính sách (các văn bản chính sách thuộc phạm vi quản lý và thực hiện)</w:t>
      </w:r>
    </w:p>
    <w:p w:rsidR="00FD3EF2" w:rsidRPr="00F43855" w:rsidRDefault="00E24BA7" w:rsidP="00E820D2">
      <w:pPr>
        <w:pStyle w:val="ListParagraph"/>
        <w:numPr>
          <w:ilvl w:val="1"/>
          <w:numId w:val="81"/>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Kết quả thực hiện đến hết 2018 và dự kiến đến 2020</w:t>
      </w:r>
    </w:p>
    <w:p w:rsidR="00FD3EF2" w:rsidRDefault="00FD3EF2"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FD3EF2" w:rsidRDefault="00FD3EF2"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FD3EF2" w:rsidRPr="00F43855" w:rsidRDefault="00FD3EF2" w:rsidP="00E820D2">
      <w:pPr>
        <w:pStyle w:val="ListParagraph"/>
        <w:numPr>
          <w:ilvl w:val="1"/>
          <w:numId w:val="81"/>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Khó khăn hạn chế</w:t>
      </w:r>
    </w:p>
    <w:p w:rsidR="00FD3EF2" w:rsidRPr="003D749B" w:rsidRDefault="00FD3EF2"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FD3EF2" w:rsidRDefault="0007123F"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Chất lượng và mức độ bền vững của các chỉ tiêu nông thôn mới đã đạt được</w:t>
      </w:r>
    </w:p>
    <w:p w:rsidR="0007123F" w:rsidRDefault="0007123F"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Phối hợp thực hiện chương trình nông thôn mới và giảm nghèo bền vững</w:t>
      </w:r>
    </w:p>
    <w:p w:rsidR="00FD3EF2" w:rsidRPr="00DC6AC3" w:rsidRDefault="00FD3EF2"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E468EC" w:rsidRPr="003D749B" w:rsidRDefault="00E468EC" w:rsidP="00E468E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FD3EF2" w:rsidRPr="003D749B" w:rsidRDefault="00FD3EF2"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F43855" w:rsidRDefault="00DD0966" w:rsidP="00E820D2">
      <w:pPr>
        <w:pStyle w:val="ListParagraph"/>
        <w:numPr>
          <w:ilvl w:val="1"/>
          <w:numId w:val="81"/>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Đánh giá chung và bài học kinh nghiệm</w:t>
      </w:r>
    </w:p>
    <w:p w:rsidR="00FD3EF2" w:rsidRPr="00F43855" w:rsidRDefault="0003268F" w:rsidP="00E820D2">
      <w:pPr>
        <w:pStyle w:val="ListParagraph"/>
        <w:numPr>
          <w:ilvl w:val="1"/>
          <w:numId w:val="81"/>
        </w:numPr>
        <w:tabs>
          <w:tab w:val="left" w:pos="90"/>
        </w:tabs>
        <w:spacing w:before="120" w:after="120"/>
        <w:jc w:val="both"/>
        <w:rPr>
          <w:rFonts w:ascii="Times New Roman" w:hAnsi="Times New Roman"/>
          <w:i/>
          <w:sz w:val="26"/>
          <w:szCs w:val="26"/>
        </w:rPr>
      </w:pPr>
      <w:r w:rsidRPr="00F43855">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29"/>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135DE3" w:rsidRPr="00714883" w:rsidTr="00135DE3">
        <w:trPr>
          <w:trHeight w:val="70"/>
        </w:trPr>
        <w:tc>
          <w:tcPr>
            <w:tcW w:w="2977" w:type="dxa"/>
            <w:vMerge w:val="restart"/>
            <w:shd w:val="clear" w:color="auto" w:fill="auto"/>
            <w:vAlign w:val="center"/>
            <w:hideMark/>
          </w:tcPr>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135DE3" w:rsidRPr="00E24BA7"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471E2B" w:rsidRPr="00471E2B" w:rsidTr="00817A49">
        <w:trPr>
          <w:gridAfter w:val="1"/>
          <w:wAfter w:w="10" w:type="dxa"/>
          <w:trHeight w:val="660"/>
        </w:trPr>
        <w:tc>
          <w:tcPr>
            <w:tcW w:w="2977"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Chương trình Nước sạch VSMT nông thôn</w:t>
            </w:r>
          </w:p>
        </w:tc>
        <w:tc>
          <w:tcPr>
            <w:tcW w:w="80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2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72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0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02"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69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80"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754"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r>
      <w:tr w:rsidR="00471E2B" w:rsidRPr="00471E2B" w:rsidTr="00471E2B">
        <w:trPr>
          <w:gridAfter w:val="1"/>
          <w:wAfter w:w="10" w:type="dxa"/>
          <w:trHeight w:val="660"/>
        </w:trPr>
        <w:tc>
          <w:tcPr>
            <w:tcW w:w="2977"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r w:rsidRPr="00471E2B">
              <w:rPr>
                <w:rFonts w:ascii="Times New Roman" w:eastAsia="Times New Roman" w:hAnsi="Times New Roman" w:cs="Times New Roman"/>
                <w:color w:val="000000"/>
                <w:sz w:val="24"/>
                <w:szCs w:val="24"/>
                <w:lang w:val="vi-VN" w:eastAsia="vi-VN"/>
              </w:rPr>
              <w:lastRenderedPageBreak/>
              <w:t>Xây dựng công trình nước sạch</w:t>
            </w:r>
          </w:p>
        </w:tc>
        <w:tc>
          <w:tcPr>
            <w:tcW w:w="809" w:type="dxa"/>
            <w:shd w:val="clear" w:color="auto" w:fill="auto"/>
            <w:vAlign w:val="center"/>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r w:rsidRPr="00471E2B">
              <w:rPr>
                <w:rFonts w:ascii="Times New Roman" w:eastAsia="Times New Roman" w:hAnsi="Times New Roman" w:cs="Times New Roman"/>
                <w:color w:val="000000"/>
                <w:sz w:val="24"/>
                <w:szCs w:val="24"/>
                <w:lang w:val="vi-VN" w:eastAsia="vi-VN"/>
              </w:rPr>
              <w:t> </w:t>
            </w:r>
          </w:p>
        </w:tc>
      </w:tr>
      <w:tr w:rsidR="00471E2B" w:rsidRPr="00471E2B" w:rsidTr="00471E2B">
        <w:trPr>
          <w:gridAfter w:val="1"/>
          <w:wAfter w:w="10" w:type="dxa"/>
          <w:trHeight w:val="70"/>
        </w:trPr>
        <w:tc>
          <w:tcPr>
            <w:tcW w:w="2977"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r w:rsidRPr="00471E2B">
              <w:rPr>
                <w:rFonts w:ascii="Times New Roman" w:eastAsia="Times New Roman" w:hAnsi="Times New Roman" w:cs="Times New Roman"/>
                <w:color w:val="000000"/>
                <w:sz w:val="24"/>
                <w:szCs w:val="24"/>
                <w:lang w:val="vi-VN" w:eastAsia="vi-VN"/>
              </w:rPr>
              <w:t>Hỗ trợ hộ gia đình</w:t>
            </w:r>
          </w:p>
        </w:tc>
        <w:tc>
          <w:tcPr>
            <w:tcW w:w="809" w:type="dxa"/>
            <w:shd w:val="clear" w:color="auto" w:fill="auto"/>
            <w:vAlign w:val="center"/>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471E2B" w:rsidRPr="00714883" w:rsidRDefault="00471E2B" w:rsidP="00471E2B">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r w:rsidRPr="00471E2B">
              <w:rPr>
                <w:rFonts w:ascii="Times New Roman" w:eastAsia="Times New Roman" w:hAnsi="Times New Roman" w:cs="Times New Roman"/>
                <w:color w:val="000000"/>
                <w:sz w:val="24"/>
                <w:szCs w:val="24"/>
                <w:lang w:val="vi-VN" w:eastAsia="vi-VN"/>
              </w:rPr>
              <w:t> </w:t>
            </w:r>
          </w:p>
        </w:tc>
      </w:tr>
      <w:tr w:rsidR="00471E2B" w:rsidRPr="00471E2B" w:rsidTr="00471E2B">
        <w:trPr>
          <w:gridAfter w:val="1"/>
          <w:wAfter w:w="10" w:type="dxa"/>
          <w:trHeight w:val="223"/>
        </w:trPr>
        <w:tc>
          <w:tcPr>
            <w:tcW w:w="2977" w:type="dxa"/>
            <w:shd w:val="clear" w:color="auto" w:fill="auto"/>
            <w:noWrap/>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Đào tạo nghề nông nghiệp trong chương trình dạy nghề cho lao động nôgn thôn</w:t>
            </w:r>
          </w:p>
        </w:tc>
        <w:tc>
          <w:tcPr>
            <w:tcW w:w="80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2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 </w:t>
            </w:r>
          </w:p>
        </w:tc>
        <w:tc>
          <w:tcPr>
            <w:tcW w:w="72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 </w:t>
            </w:r>
          </w:p>
        </w:tc>
        <w:tc>
          <w:tcPr>
            <w:tcW w:w="803"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 </w:t>
            </w:r>
          </w:p>
        </w:tc>
        <w:tc>
          <w:tcPr>
            <w:tcW w:w="802"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 </w:t>
            </w:r>
          </w:p>
        </w:tc>
        <w:tc>
          <w:tcPr>
            <w:tcW w:w="696"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 </w:t>
            </w:r>
          </w:p>
        </w:tc>
        <w:tc>
          <w:tcPr>
            <w:tcW w:w="880"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 </w:t>
            </w:r>
          </w:p>
        </w:tc>
        <w:tc>
          <w:tcPr>
            <w:tcW w:w="754" w:type="dxa"/>
            <w:shd w:val="clear" w:color="auto" w:fill="auto"/>
            <w:vAlign w:val="center"/>
            <w:hideMark/>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 </w:t>
            </w:r>
          </w:p>
        </w:tc>
      </w:tr>
      <w:tr w:rsidR="00471E2B" w:rsidRPr="00471E2B" w:rsidTr="00471E2B">
        <w:trPr>
          <w:gridAfter w:val="1"/>
          <w:wAfter w:w="10" w:type="dxa"/>
          <w:trHeight w:val="223"/>
        </w:trPr>
        <w:tc>
          <w:tcPr>
            <w:tcW w:w="2977" w:type="dxa"/>
            <w:shd w:val="clear" w:color="auto" w:fill="auto"/>
            <w:noWrap/>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Hỗ trợ sản xuất theo NQ 30A</w:t>
            </w:r>
          </w:p>
        </w:tc>
        <w:tc>
          <w:tcPr>
            <w:tcW w:w="80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2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72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0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02"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69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80"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754"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r>
      <w:tr w:rsidR="00471E2B" w:rsidRPr="00471E2B" w:rsidTr="00817A49">
        <w:trPr>
          <w:gridAfter w:val="1"/>
          <w:wAfter w:w="10" w:type="dxa"/>
          <w:trHeight w:val="660"/>
        </w:trPr>
        <w:tc>
          <w:tcPr>
            <w:tcW w:w="2977"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r w:rsidRPr="00471E2B">
              <w:rPr>
                <w:rFonts w:ascii="Times New Roman" w:eastAsia="Times New Roman" w:hAnsi="Times New Roman" w:cs="Times New Roman"/>
                <w:color w:val="000000"/>
                <w:sz w:val="24"/>
                <w:szCs w:val="24"/>
                <w:lang w:val="vi-VN" w:eastAsia="vi-VN"/>
              </w:rPr>
              <w:t>Hỗ trợ chăm sóc bảo vệ rừng, giao đất để trồng rừng</w:t>
            </w:r>
          </w:p>
        </w:tc>
        <w:tc>
          <w:tcPr>
            <w:tcW w:w="80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r>
      <w:tr w:rsidR="00471E2B" w:rsidRPr="00471E2B" w:rsidTr="00471E2B">
        <w:trPr>
          <w:gridAfter w:val="1"/>
          <w:wAfter w:w="10" w:type="dxa"/>
          <w:trHeight w:val="70"/>
        </w:trPr>
        <w:tc>
          <w:tcPr>
            <w:tcW w:w="2977"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r w:rsidRPr="00471E2B">
              <w:rPr>
                <w:rFonts w:ascii="Times New Roman" w:eastAsia="Times New Roman" w:hAnsi="Times New Roman" w:cs="Times New Roman"/>
                <w:color w:val="000000"/>
                <w:sz w:val="24"/>
                <w:szCs w:val="24"/>
                <w:lang w:val="vi-VN" w:eastAsia="vi-VN"/>
              </w:rPr>
              <w:t>Hỗ trợ lương thực hộ nghèo</w:t>
            </w:r>
          </w:p>
        </w:tc>
        <w:tc>
          <w:tcPr>
            <w:tcW w:w="80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color w:val="000000"/>
                <w:sz w:val="24"/>
                <w:szCs w:val="24"/>
                <w:lang w:val="vi-VN" w:eastAsia="vi-VN"/>
              </w:rPr>
            </w:pPr>
          </w:p>
        </w:tc>
      </w:tr>
      <w:tr w:rsidR="00471E2B" w:rsidRPr="00471E2B" w:rsidTr="00817A49">
        <w:trPr>
          <w:gridAfter w:val="1"/>
          <w:wAfter w:w="10" w:type="dxa"/>
          <w:trHeight w:val="660"/>
        </w:trPr>
        <w:tc>
          <w:tcPr>
            <w:tcW w:w="2977"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r w:rsidRPr="00471E2B">
              <w:rPr>
                <w:rFonts w:ascii="Times New Roman" w:eastAsia="Times New Roman" w:hAnsi="Times New Roman" w:cs="Times New Roman"/>
                <w:b/>
                <w:bCs/>
                <w:color w:val="000000"/>
                <w:sz w:val="24"/>
                <w:szCs w:val="24"/>
                <w:lang w:val="vi-VN" w:eastAsia="vi-VN"/>
              </w:rPr>
              <w:t>Hỗ trợ theo chương trình 135</w:t>
            </w:r>
          </w:p>
        </w:tc>
        <w:tc>
          <w:tcPr>
            <w:tcW w:w="809"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2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72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03"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02"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696"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880"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c>
          <w:tcPr>
            <w:tcW w:w="754" w:type="dxa"/>
            <w:shd w:val="clear" w:color="auto" w:fill="auto"/>
            <w:vAlign w:val="center"/>
          </w:tcPr>
          <w:p w:rsidR="00471E2B" w:rsidRPr="00471E2B" w:rsidRDefault="00471E2B" w:rsidP="00471E2B">
            <w:pPr>
              <w:spacing w:after="0" w:line="240" w:lineRule="auto"/>
              <w:rPr>
                <w:rFonts w:ascii="Times New Roman" w:eastAsia="Times New Roman" w:hAnsi="Times New Roman" w:cs="Times New Roman"/>
                <w:b/>
                <w:bCs/>
                <w:color w:val="000000"/>
                <w:sz w:val="24"/>
                <w:szCs w:val="24"/>
                <w:lang w:val="vi-VN" w:eastAsia="vi-VN"/>
              </w:rPr>
            </w:pPr>
          </w:p>
        </w:tc>
      </w:tr>
      <w:tr w:rsidR="00471E2B" w:rsidRPr="00FF5F7F" w:rsidTr="00471E2B">
        <w:trPr>
          <w:gridAfter w:val="1"/>
          <w:wAfter w:w="10" w:type="dxa"/>
          <w:trHeight w:val="70"/>
        </w:trPr>
        <w:tc>
          <w:tcPr>
            <w:tcW w:w="2977" w:type="dxa"/>
            <w:shd w:val="clear" w:color="auto" w:fill="auto"/>
            <w:vAlign w:val="center"/>
          </w:tcPr>
          <w:p w:rsidR="00471E2B" w:rsidRPr="00FF5F7F" w:rsidRDefault="00471E2B" w:rsidP="003A3B0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471E2B" w:rsidRPr="00FF5F7F" w:rsidRDefault="00471E2B" w:rsidP="003A3B0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471E2B" w:rsidRPr="00FF5F7F" w:rsidRDefault="00471E2B" w:rsidP="003A3B0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471E2B" w:rsidRPr="00FF5F7F" w:rsidRDefault="00471E2B" w:rsidP="003A3B0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471E2B" w:rsidRPr="00FF5F7F" w:rsidRDefault="00471E2B" w:rsidP="003A3B0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471E2B" w:rsidRPr="00FF5F7F" w:rsidRDefault="00471E2B" w:rsidP="003A3B0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471E2B" w:rsidRPr="00FF5F7F" w:rsidRDefault="00471E2B" w:rsidP="003A3B0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471E2B" w:rsidRPr="00FF5F7F" w:rsidRDefault="00471E2B" w:rsidP="003A3B0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471E2B" w:rsidRPr="00FF5F7F" w:rsidRDefault="00471E2B" w:rsidP="003A3B09">
            <w:pPr>
              <w:spacing w:after="0" w:line="240" w:lineRule="auto"/>
              <w:jc w:val="right"/>
              <w:rPr>
                <w:rFonts w:ascii="Times New Roman" w:eastAsia="Times New Roman" w:hAnsi="Times New Roman" w:cs="Times New Roman"/>
                <w:b/>
                <w:color w:val="DD0806"/>
                <w:sz w:val="24"/>
                <w:szCs w:val="24"/>
                <w:lang w:val="vi-VN" w:eastAsia="vi-VN"/>
              </w:rPr>
            </w:pPr>
          </w:p>
        </w:tc>
      </w:tr>
    </w:tbl>
    <w:p w:rsidR="00EB49EC" w:rsidRPr="00CB6DEC" w:rsidRDefault="00EB49EC" w:rsidP="00E820D2">
      <w:pPr>
        <w:pStyle w:val="ListParagraph"/>
        <w:numPr>
          <w:ilvl w:val="0"/>
          <w:numId w:val="29"/>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885"/>
        <w:gridCol w:w="736"/>
        <w:gridCol w:w="736"/>
        <w:gridCol w:w="752"/>
        <w:gridCol w:w="814"/>
        <w:gridCol w:w="743"/>
        <w:gridCol w:w="819"/>
      </w:tblGrid>
      <w:tr w:rsidR="00D437AF" w:rsidRPr="003D749B" w:rsidTr="00D437AF">
        <w:trPr>
          <w:trHeight w:val="300"/>
          <w:jc w:val="center"/>
        </w:trPr>
        <w:tc>
          <w:tcPr>
            <w:tcW w:w="3730"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w:t>
            </w:r>
          </w:p>
        </w:tc>
        <w:tc>
          <w:tcPr>
            <w:tcW w:w="885"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720" w:type="dxa"/>
            <w:vMerge w:val="restart"/>
            <w:shd w:val="clear" w:color="auto" w:fill="auto"/>
            <w:noWrap/>
            <w:vAlign w:val="bottom"/>
          </w:tcPr>
          <w:p w:rsidR="00D437AF" w:rsidRPr="003D749B" w:rsidRDefault="00D437AF" w:rsidP="00D437AF">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652" w:type="dxa"/>
            <w:vMerge w:val="restart"/>
            <w:vAlign w:val="bottom"/>
          </w:tcPr>
          <w:p w:rsidR="00D437AF" w:rsidRPr="003D749B" w:rsidRDefault="00D437AF" w:rsidP="00D437AF">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52" w:type="dxa"/>
            <w:vMerge w:val="restart"/>
          </w:tcPr>
          <w:p w:rsidR="00D437AF" w:rsidRPr="00AC0F58" w:rsidRDefault="00D437AF" w:rsidP="00D437AF">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57" w:type="dxa"/>
            <w:gridSpan w:val="2"/>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19" w:type="dxa"/>
            <w:vMerge w:val="restart"/>
            <w:shd w:val="clear" w:color="auto" w:fill="auto"/>
            <w:noWrap/>
            <w:vAlign w:val="bottom"/>
            <w:hideMark/>
          </w:tcPr>
          <w:p w:rsidR="00D437AF" w:rsidRPr="003D749B" w:rsidRDefault="00D437AF" w:rsidP="00D437AF">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9D6909" w:rsidRPr="003D749B" w:rsidTr="00D437AF">
        <w:trPr>
          <w:trHeight w:val="70"/>
          <w:jc w:val="center"/>
        </w:trPr>
        <w:tc>
          <w:tcPr>
            <w:tcW w:w="3730" w:type="dxa"/>
            <w:vMerge/>
            <w:vAlign w:val="center"/>
            <w:hideMark/>
          </w:tcPr>
          <w:p w:rsidR="009D6909" w:rsidRPr="003D749B" w:rsidRDefault="009D6909" w:rsidP="00983B58">
            <w:pPr>
              <w:spacing w:after="0"/>
              <w:jc w:val="both"/>
              <w:rPr>
                <w:rFonts w:ascii="Times New Roman" w:eastAsia="Times New Roman" w:hAnsi="Times New Roman"/>
                <w:color w:val="000000"/>
                <w:sz w:val="26"/>
                <w:szCs w:val="26"/>
              </w:rPr>
            </w:pPr>
          </w:p>
        </w:tc>
        <w:tc>
          <w:tcPr>
            <w:tcW w:w="885" w:type="dxa"/>
            <w:vMerge/>
            <w:vAlign w:val="center"/>
            <w:hideMark/>
          </w:tcPr>
          <w:p w:rsidR="009D6909" w:rsidRPr="003D749B" w:rsidRDefault="009D6909" w:rsidP="00983B58">
            <w:pPr>
              <w:spacing w:after="0"/>
              <w:jc w:val="both"/>
              <w:rPr>
                <w:rFonts w:ascii="Times New Roman" w:eastAsia="Times New Roman" w:hAnsi="Times New Roman"/>
                <w:color w:val="000000"/>
                <w:sz w:val="26"/>
                <w:szCs w:val="26"/>
              </w:rPr>
            </w:pPr>
          </w:p>
        </w:tc>
        <w:tc>
          <w:tcPr>
            <w:tcW w:w="720" w:type="dxa"/>
            <w:vMerge/>
            <w:shd w:val="clear" w:color="auto" w:fill="auto"/>
            <w:noWrap/>
            <w:vAlign w:val="bottom"/>
          </w:tcPr>
          <w:p w:rsidR="009D6909" w:rsidRPr="003D749B" w:rsidRDefault="009D6909" w:rsidP="00983B58">
            <w:pPr>
              <w:spacing w:after="0"/>
              <w:jc w:val="both"/>
              <w:rPr>
                <w:rFonts w:ascii="Times New Roman" w:eastAsia="Times New Roman" w:hAnsi="Times New Roman"/>
                <w:color w:val="000000"/>
                <w:sz w:val="26"/>
                <w:szCs w:val="26"/>
              </w:rPr>
            </w:pPr>
          </w:p>
        </w:tc>
        <w:tc>
          <w:tcPr>
            <w:tcW w:w="652" w:type="dxa"/>
            <w:vMerge/>
          </w:tcPr>
          <w:p w:rsidR="009D6909" w:rsidRPr="003D749B" w:rsidRDefault="009D6909" w:rsidP="00983B58">
            <w:pPr>
              <w:spacing w:after="0"/>
              <w:jc w:val="both"/>
              <w:rPr>
                <w:rFonts w:ascii="Times New Roman" w:eastAsia="Times New Roman" w:hAnsi="Times New Roman"/>
                <w:color w:val="000000"/>
                <w:sz w:val="26"/>
                <w:szCs w:val="26"/>
              </w:rPr>
            </w:pPr>
          </w:p>
        </w:tc>
        <w:tc>
          <w:tcPr>
            <w:tcW w:w="852" w:type="dxa"/>
            <w:vMerge/>
          </w:tcPr>
          <w:p w:rsidR="009D6909" w:rsidRPr="003D749B" w:rsidRDefault="009D6909" w:rsidP="00983B58">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9D6909" w:rsidRPr="003D749B" w:rsidRDefault="009D6909"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43" w:type="dxa"/>
            <w:shd w:val="clear" w:color="auto" w:fill="auto"/>
            <w:noWrap/>
            <w:vAlign w:val="bottom"/>
            <w:hideMark/>
          </w:tcPr>
          <w:p w:rsidR="009D6909" w:rsidRPr="003D749B" w:rsidRDefault="009D6909" w:rsidP="00983B5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9" w:type="dxa"/>
            <w:vMerge/>
            <w:vAlign w:val="center"/>
            <w:hideMark/>
          </w:tcPr>
          <w:p w:rsidR="009D6909" w:rsidRPr="003D749B" w:rsidRDefault="009D6909" w:rsidP="00983B58">
            <w:pPr>
              <w:spacing w:after="0"/>
              <w:jc w:val="both"/>
              <w:rPr>
                <w:rFonts w:ascii="Times New Roman" w:eastAsia="Times New Roman" w:hAnsi="Times New Roman"/>
                <w:color w:val="000000"/>
                <w:sz w:val="26"/>
                <w:szCs w:val="26"/>
              </w:rPr>
            </w:pPr>
          </w:p>
        </w:tc>
      </w:tr>
      <w:tr w:rsidR="009D6909" w:rsidRPr="003D749B" w:rsidTr="00D437AF">
        <w:trPr>
          <w:trHeight w:val="70"/>
          <w:jc w:val="center"/>
        </w:trPr>
        <w:tc>
          <w:tcPr>
            <w:tcW w:w="3730" w:type="dxa"/>
            <w:vAlign w:val="center"/>
          </w:tcPr>
          <w:p w:rsidR="009D6909" w:rsidRPr="003D749B" w:rsidRDefault="009D6909" w:rsidP="00B50E98">
            <w:pPr>
              <w:spacing w:after="0"/>
              <w:jc w:val="both"/>
              <w:rPr>
                <w:rFonts w:ascii="Times New Roman" w:hAnsi="Times New Roman"/>
                <w:color w:val="000000"/>
                <w:sz w:val="26"/>
                <w:szCs w:val="26"/>
              </w:rPr>
            </w:pPr>
            <w:r>
              <w:rPr>
                <w:rFonts w:ascii="Times New Roman" w:hAnsi="Times New Roman"/>
                <w:color w:val="000000"/>
                <w:sz w:val="26"/>
                <w:szCs w:val="26"/>
              </w:rPr>
              <w:t>Số lao động nông thôn được hỗ trợ học nghề nông nghiệp</w:t>
            </w:r>
          </w:p>
        </w:tc>
        <w:tc>
          <w:tcPr>
            <w:tcW w:w="885" w:type="dxa"/>
          </w:tcPr>
          <w:p w:rsidR="009D6909" w:rsidRPr="003D749B" w:rsidRDefault="009D6909" w:rsidP="00B50E98">
            <w:pPr>
              <w:spacing w:after="0"/>
              <w:rPr>
                <w:rFonts w:ascii="Times New Roman" w:hAnsi="Times New Roman"/>
                <w:color w:val="000000"/>
                <w:sz w:val="26"/>
                <w:szCs w:val="26"/>
              </w:rPr>
            </w:pPr>
            <w:r>
              <w:rPr>
                <w:rFonts w:ascii="Times New Roman" w:hAnsi="Times New Roman"/>
                <w:color w:val="000000"/>
                <w:sz w:val="26"/>
                <w:szCs w:val="26"/>
              </w:rPr>
              <w:t>Người</w:t>
            </w:r>
          </w:p>
        </w:tc>
        <w:tc>
          <w:tcPr>
            <w:tcW w:w="720" w:type="dxa"/>
            <w:shd w:val="clear" w:color="auto" w:fill="auto"/>
            <w:noWrap/>
            <w:vAlign w:val="bottom"/>
          </w:tcPr>
          <w:p w:rsidR="009D6909" w:rsidRPr="003D749B" w:rsidRDefault="009D6909" w:rsidP="00B50E98">
            <w:pPr>
              <w:spacing w:after="0"/>
              <w:jc w:val="both"/>
              <w:rPr>
                <w:rFonts w:ascii="Times New Roman" w:eastAsia="Times New Roman" w:hAnsi="Times New Roman"/>
                <w:color w:val="000000"/>
                <w:sz w:val="26"/>
                <w:szCs w:val="26"/>
              </w:rPr>
            </w:pPr>
          </w:p>
        </w:tc>
        <w:tc>
          <w:tcPr>
            <w:tcW w:w="652" w:type="dxa"/>
          </w:tcPr>
          <w:p w:rsidR="009D6909" w:rsidRPr="003D749B" w:rsidRDefault="009D6909" w:rsidP="00B50E98">
            <w:pPr>
              <w:spacing w:after="0"/>
              <w:jc w:val="both"/>
              <w:rPr>
                <w:rFonts w:ascii="Times New Roman" w:eastAsia="Times New Roman" w:hAnsi="Times New Roman"/>
                <w:color w:val="000000"/>
                <w:sz w:val="26"/>
                <w:szCs w:val="26"/>
              </w:rPr>
            </w:pPr>
          </w:p>
        </w:tc>
        <w:tc>
          <w:tcPr>
            <w:tcW w:w="852" w:type="dxa"/>
          </w:tcPr>
          <w:p w:rsidR="009D6909" w:rsidRPr="003D749B" w:rsidRDefault="009D6909" w:rsidP="00B50E98">
            <w:pPr>
              <w:spacing w:after="0"/>
              <w:jc w:val="both"/>
              <w:rPr>
                <w:rFonts w:ascii="Times New Roman" w:eastAsia="Times New Roman" w:hAnsi="Times New Roman"/>
                <w:color w:val="000000"/>
                <w:sz w:val="26"/>
                <w:szCs w:val="26"/>
              </w:rPr>
            </w:pPr>
          </w:p>
        </w:tc>
        <w:tc>
          <w:tcPr>
            <w:tcW w:w="814" w:type="dxa"/>
            <w:shd w:val="clear" w:color="auto" w:fill="auto"/>
            <w:noWrap/>
            <w:vAlign w:val="bottom"/>
          </w:tcPr>
          <w:p w:rsidR="009D6909" w:rsidRPr="003D749B" w:rsidRDefault="009D6909" w:rsidP="00B50E98">
            <w:pPr>
              <w:spacing w:after="0"/>
              <w:jc w:val="both"/>
              <w:rPr>
                <w:rFonts w:ascii="Times New Roman" w:eastAsia="Times New Roman" w:hAnsi="Times New Roman"/>
                <w:color w:val="000000"/>
                <w:sz w:val="26"/>
                <w:szCs w:val="26"/>
              </w:rPr>
            </w:pPr>
          </w:p>
        </w:tc>
        <w:tc>
          <w:tcPr>
            <w:tcW w:w="743" w:type="dxa"/>
            <w:shd w:val="clear" w:color="auto" w:fill="auto"/>
            <w:noWrap/>
            <w:vAlign w:val="bottom"/>
          </w:tcPr>
          <w:p w:rsidR="009D6909" w:rsidRPr="003D749B" w:rsidRDefault="009D6909" w:rsidP="00B50E98">
            <w:pPr>
              <w:spacing w:after="0"/>
              <w:jc w:val="both"/>
              <w:rPr>
                <w:rFonts w:ascii="Times New Roman" w:eastAsia="Times New Roman" w:hAnsi="Times New Roman"/>
                <w:color w:val="000000"/>
                <w:sz w:val="26"/>
                <w:szCs w:val="26"/>
              </w:rPr>
            </w:pPr>
          </w:p>
        </w:tc>
        <w:tc>
          <w:tcPr>
            <w:tcW w:w="819" w:type="dxa"/>
            <w:vAlign w:val="center"/>
          </w:tcPr>
          <w:p w:rsidR="009D6909" w:rsidRPr="003D749B" w:rsidRDefault="009D6909" w:rsidP="00B50E98">
            <w:pPr>
              <w:spacing w:after="0"/>
              <w:jc w:val="both"/>
              <w:rPr>
                <w:rFonts w:ascii="Times New Roman" w:eastAsia="Times New Roman" w:hAnsi="Times New Roman"/>
                <w:color w:val="000000"/>
                <w:sz w:val="26"/>
                <w:szCs w:val="26"/>
              </w:rPr>
            </w:pPr>
          </w:p>
        </w:tc>
      </w:tr>
      <w:tr w:rsidR="009D6909" w:rsidRPr="003D749B" w:rsidTr="00D437AF">
        <w:trPr>
          <w:trHeight w:val="188"/>
          <w:jc w:val="center"/>
        </w:trPr>
        <w:tc>
          <w:tcPr>
            <w:tcW w:w="3730" w:type="dxa"/>
            <w:shd w:val="clear" w:color="auto" w:fill="auto"/>
            <w:noWrap/>
            <w:vAlign w:val="bottom"/>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Tỷ lệ dân số nông thôn được sử dụng nước sinh hoạt hợp vệ sinh</w:t>
            </w:r>
          </w:p>
        </w:tc>
        <w:tc>
          <w:tcPr>
            <w:tcW w:w="885" w:type="dxa"/>
            <w:shd w:val="clear" w:color="auto" w:fill="auto"/>
            <w:noWrap/>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w:t>
            </w:r>
          </w:p>
        </w:tc>
        <w:tc>
          <w:tcPr>
            <w:tcW w:w="720" w:type="dxa"/>
            <w:shd w:val="clear" w:color="auto" w:fill="auto"/>
            <w:noWrap/>
            <w:vAlign w:val="bottom"/>
            <w:hideMark/>
          </w:tcPr>
          <w:p w:rsidR="009D6909" w:rsidRPr="003D749B" w:rsidRDefault="009D6909" w:rsidP="00B50E9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52" w:type="dxa"/>
          </w:tcPr>
          <w:p w:rsidR="009D6909" w:rsidRPr="003D749B" w:rsidRDefault="009D6909" w:rsidP="00B50E98">
            <w:pPr>
              <w:spacing w:after="0"/>
              <w:jc w:val="both"/>
              <w:rPr>
                <w:rFonts w:ascii="Times New Roman" w:eastAsia="Times New Roman" w:hAnsi="Times New Roman"/>
                <w:color w:val="000000"/>
                <w:sz w:val="26"/>
                <w:szCs w:val="26"/>
              </w:rPr>
            </w:pPr>
          </w:p>
        </w:tc>
        <w:tc>
          <w:tcPr>
            <w:tcW w:w="852" w:type="dxa"/>
          </w:tcPr>
          <w:p w:rsidR="009D6909" w:rsidRPr="003D749B" w:rsidRDefault="009D6909" w:rsidP="00B50E98">
            <w:pPr>
              <w:spacing w:after="0"/>
              <w:jc w:val="both"/>
              <w:rPr>
                <w:rFonts w:ascii="Times New Roman" w:eastAsia="Times New Roman" w:hAnsi="Times New Roman"/>
                <w:color w:val="000000"/>
                <w:sz w:val="26"/>
                <w:szCs w:val="26"/>
              </w:rPr>
            </w:pPr>
          </w:p>
        </w:tc>
        <w:tc>
          <w:tcPr>
            <w:tcW w:w="814" w:type="dxa"/>
            <w:shd w:val="clear" w:color="auto" w:fill="auto"/>
            <w:noWrap/>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90</w:t>
            </w:r>
          </w:p>
        </w:tc>
        <w:tc>
          <w:tcPr>
            <w:tcW w:w="743" w:type="dxa"/>
            <w:shd w:val="clear" w:color="auto" w:fill="auto"/>
            <w:noWrap/>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100</w:t>
            </w:r>
          </w:p>
        </w:tc>
        <w:tc>
          <w:tcPr>
            <w:tcW w:w="819" w:type="dxa"/>
            <w:shd w:val="clear" w:color="auto" w:fill="auto"/>
            <w:noWrap/>
            <w:vAlign w:val="bottom"/>
            <w:hideMark/>
          </w:tcPr>
          <w:p w:rsidR="009D6909" w:rsidRPr="003D749B" w:rsidRDefault="009D6909" w:rsidP="00B50E9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9D6909" w:rsidRPr="003D749B" w:rsidTr="00D437AF">
        <w:trPr>
          <w:trHeight w:val="300"/>
          <w:jc w:val="center"/>
        </w:trPr>
        <w:tc>
          <w:tcPr>
            <w:tcW w:w="3730" w:type="dxa"/>
            <w:shd w:val="clear" w:color="auto" w:fill="auto"/>
            <w:noWrap/>
            <w:vAlign w:val="bottom"/>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Tỷ lệ dân số nông thôn được sử dụng nước sạch theo tiêu chuẩn của bộ y tế</w:t>
            </w:r>
          </w:p>
        </w:tc>
        <w:tc>
          <w:tcPr>
            <w:tcW w:w="885" w:type="dxa"/>
            <w:shd w:val="clear" w:color="auto" w:fill="auto"/>
            <w:noWrap/>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w:t>
            </w:r>
          </w:p>
        </w:tc>
        <w:tc>
          <w:tcPr>
            <w:tcW w:w="720" w:type="dxa"/>
            <w:shd w:val="clear" w:color="auto" w:fill="auto"/>
            <w:noWrap/>
            <w:vAlign w:val="bottom"/>
            <w:hideMark/>
          </w:tcPr>
          <w:p w:rsidR="009D6909" w:rsidRPr="003D749B" w:rsidRDefault="009D6909" w:rsidP="00B50E9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52" w:type="dxa"/>
          </w:tcPr>
          <w:p w:rsidR="009D6909" w:rsidRPr="003D749B" w:rsidRDefault="009D6909" w:rsidP="00B50E98">
            <w:pPr>
              <w:spacing w:after="0"/>
              <w:jc w:val="both"/>
              <w:rPr>
                <w:rFonts w:ascii="Times New Roman" w:hAnsi="Times New Roman"/>
                <w:sz w:val="26"/>
                <w:szCs w:val="26"/>
              </w:rPr>
            </w:pPr>
          </w:p>
        </w:tc>
        <w:tc>
          <w:tcPr>
            <w:tcW w:w="852" w:type="dxa"/>
          </w:tcPr>
          <w:p w:rsidR="009D6909" w:rsidRPr="003D749B" w:rsidRDefault="009D6909" w:rsidP="00B50E98">
            <w:pPr>
              <w:spacing w:after="0"/>
              <w:jc w:val="both"/>
              <w:rPr>
                <w:rFonts w:ascii="Times New Roman" w:hAnsi="Times New Roman"/>
                <w:sz w:val="26"/>
                <w:szCs w:val="26"/>
              </w:rPr>
            </w:pPr>
          </w:p>
        </w:tc>
        <w:tc>
          <w:tcPr>
            <w:tcW w:w="814" w:type="dxa"/>
            <w:shd w:val="clear" w:color="auto" w:fill="auto"/>
            <w:noWrap/>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55</w:t>
            </w:r>
          </w:p>
        </w:tc>
        <w:tc>
          <w:tcPr>
            <w:tcW w:w="743" w:type="dxa"/>
            <w:shd w:val="clear" w:color="auto" w:fill="auto"/>
            <w:noWrap/>
            <w:hideMark/>
          </w:tcPr>
          <w:p w:rsidR="009D6909" w:rsidRPr="003D749B" w:rsidRDefault="009D6909" w:rsidP="00B50E98">
            <w:pPr>
              <w:spacing w:after="0"/>
              <w:jc w:val="both"/>
              <w:rPr>
                <w:rFonts w:ascii="Times New Roman" w:hAnsi="Times New Roman"/>
                <w:sz w:val="26"/>
                <w:szCs w:val="26"/>
              </w:rPr>
            </w:pPr>
            <w:r w:rsidRPr="003D749B">
              <w:rPr>
                <w:rFonts w:ascii="Times New Roman" w:hAnsi="Times New Roman"/>
                <w:sz w:val="26"/>
                <w:szCs w:val="26"/>
              </w:rPr>
              <w:t>70</w:t>
            </w:r>
          </w:p>
        </w:tc>
        <w:tc>
          <w:tcPr>
            <w:tcW w:w="819" w:type="dxa"/>
            <w:shd w:val="clear" w:color="auto" w:fill="auto"/>
            <w:noWrap/>
            <w:vAlign w:val="bottom"/>
            <w:hideMark/>
          </w:tcPr>
          <w:p w:rsidR="009D6909" w:rsidRPr="003D749B" w:rsidRDefault="009D6909" w:rsidP="00B50E98">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9D6909" w:rsidRPr="003D749B" w:rsidTr="00963789">
        <w:trPr>
          <w:trHeight w:val="300"/>
          <w:jc w:val="center"/>
        </w:trPr>
        <w:tc>
          <w:tcPr>
            <w:tcW w:w="9215" w:type="dxa"/>
            <w:gridSpan w:val="8"/>
            <w:shd w:val="clear" w:color="auto" w:fill="auto"/>
            <w:noWrap/>
            <w:vAlign w:val="bottom"/>
          </w:tcPr>
          <w:p w:rsidR="009D6909" w:rsidRPr="003D749B" w:rsidRDefault="009D6909" w:rsidP="00B50E98">
            <w:pPr>
              <w:spacing w:after="0"/>
              <w:jc w:val="both"/>
              <w:rPr>
                <w:rFonts w:ascii="Times New Roman" w:eastAsia="Times New Roman" w:hAnsi="Times New Roman"/>
                <w:color w:val="000000"/>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tc>
      </w:tr>
    </w:tbl>
    <w:p w:rsidR="00D2116D" w:rsidRPr="00B50E98" w:rsidRDefault="00D2116D" w:rsidP="00371BB9">
      <w:pPr>
        <w:pStyle w:val="ListParagraph"/>
        <w:ind w:left="0"/>
        <w:contextualSpacing w:val="0"/>
        <w:jc w:val="center"/>
        <w:rPr>
          <w:rFonts w:ascii="Times New Roman" w:hAnsi="Times New Roman"/>
          <w:b/>
          <w:sz w:val="26"/>
          <w:szCs w:val="26"/>
        </w:rPr>
      </w:pPr>
      <w:r w:rsidRPr="00B50E98">
        <w:rPr>
          <w:rFonts w:ascii="Times New Roman" w:hAnsi="Times New Roman"/>
          <w:b/>
          <w:sz w:val="26"/>
          <w:szCs w:val="26"/>
        </w:rPr>
        <w:br w:type="page"/>
      </w:r>
      <w:r w:rsidRPr="00B50E98">
        <w:rPr>
          <w:rFonts w:ascii="Times New Roman" w:hAnsi="Times New Roman"/>
          <w:b/>
          <w:sz w:val="26"/>
          <w:szCs w:val="26"/>
        </w:rPr>
        <w:lastRenderedPageBreak/>
        <w:t>ĐỀ CƯƠNG</w:t>
      </w:r>
    </w:p>
    <w:p w:rsidR="00D2116D" w:rsidRDefault="002160F7" w:rsidP="00371BB9">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371BB9" w:rsidRDefault="00371BB9" w:rsidP="00371BB9">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6F2285" w:rsidRDefault="006F2285" w:rsidP="006F228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371BB9" w:rsidRDefault="00371BB9" w:rsidP="00371BB9">
      <w:pPr>
        <w:pStyle w:val="ListParagraph"/>
        <w:ind w:left="0"/>
        <w:contextualSpacing w:val="0"/>
        <w:jc w:val="center"/>
        <w:rPr>
          <w:rFonts w:ascii="Times New Roman" w:hAnsi="Times New Roman"/>
          <w:sz w:val="26"/>
          <w:szCs w:val="26"/>
        </w:rPr>
      </w:pPr>
    </w:p>
    <w:p w:rsidR="00D2116D" w:rsidRPr="00E65ED4" w:rsidRDefault="00195EA1" w:rsidP="00371BB9">
      <w:pPr>
        <w:pStyle w:val="ListParagraph"/>
        <w:ind w:left="0"/>
        <w:contextualSpacing w:val="0"/>
        <w:jc w:val="center"/>
        <w:rPr>
          <w:rFonts w:ascii="Times New Roman" w:hAnsi="Times New Roman"/>
          <w:b/>
          <w:sz w:val="26"/>
          <w:szCs w:val="26"/>
        </w:rPr>
      </w:pPr>
      <w:r>
        <w:rPr>
          <w:rFonts w:ascii="Times New Roman" w:hAnsi="Times New Roman"/>
          <w:b/>
          <w:sz w:val="26"/>
          <w:szCs w:val="26"/>
        </w:rPr>
        <w:t>Bộ Thông tin truyền thông</w:t>
      </w:r>
    </w:p>
    <w:p w:rsidR="00D2116D" w:rsidRPr="003A5FF0" w:rsidRDefault="00D2116D" w:rsidP="008D335C">
      <w:pPr>
        <w:spacing w:before="36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30"/>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30"/>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30"/>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30"/>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5553D1">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liên quan của ngành</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31"/>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62"/>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62"/>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62"/>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195EA1" w:rsidP="00E820D2">
      <w:pPr>
        <w:pStyle w:val="ListParagraph"/>
        <w:numPr>
          <w:ilvl w:val="0"/>
          <w:numId w:val="31"/>
        </w:numPr>
        <w:spacing w:before="120" w:after="120"/>
        <w:ind w:left="360"/>
        <w:contextualSpacing w:val="0"/>
        <w:jc w:val="both"/>
        <w:rPr>
          <w:rFonts w:ascii="Times New Roman" w:hAnsi="Times New Roman"/>
          <w:b/>
          <w:sz w:val="26"/>
          <w:szCs w:val="26"/>
        </w:rPr>
      </w:pPr>
      <w:r>
        <w:rPr>
          <w:rFonts w:ascii="Times New Roman" w:hAnsi="Times New Roman"/>
          <w:b/>
          <w:sz w:val="26"/>
          <w:szCs w:val="26"/>
        </w:rPr>
        <w:t>Đảm bảo tiếp cận thông tin</w:t>
      </w:r>
      <w:r w:rsidR="00D2116D" w:rsidRPr="003D749B">
        <w:rPr>
          <w:rFonts w:ascii="Times New Roman" w:hAnsi="Times New Roman"/>
          <w:b/>
          <w:sz w:val="26"/>
          <w:szCs w:val="26"/>
        </w:rPr>
        <w:t xml:space="preserve"> </w:t>
      </w:r>
    </w:p>
    <w:p w:rsidR="00D2116D" w:rsidRPr="00637292" w:rsidRDefault="00D2116D" w:rsidP="00E820D2">
      <w:pPr>
        <w:pStyle w:val="ListParagraph"/>
        <w:numPr>
          <w:ilvl w:val="1"/>
          <w:numId w:val="82"/>
        </w:numPr>
        <w:tabs>
          <w:tab w:val="left" w:pos="90"/>
        </w:tabs>
        <w:spacing w:before="120" w:after="120"/>
        <w:jc w:val="both"/>
        <w:rPr>
          <w:rFonts w:ascii="Times New Roman" w:hAnsi="Times New Roman"/>
          <w:i/>
          <w:sz w:val="26"/>
          <w:szCs w:val="26"/>
        </w:rPr>
      </w:pPr>
      <w:r w:rsidRPr="00637292">
        <w:rPr>
          <w:rFonts w:ascii="Times New Roman" w:hAnsi="Times New Roman"/>
          <w:i/>
          <w:sz w:val="26"/>
          <w:szCs w:val="26"/>
        </w:rPr>
        <w:t>Rà soát chính sách (các văn bản chính sách thuộc phạm vi quản lý và thực hiện)</w:t>
      </w:r>
    </w:p>
    <w:p w:rsidR="00D2116D" w:rsidRPr="00637292" w:rsidRDefault="00E24BA7" w:rsidP="00E820D2">
      <w:pPr>
        <w:pStyle w:val="ListParagraph"/>
        <w:numPr>
          <w:ilvl w:val="1"/>
          <w:numId w:val="82"/>
        </w:numPr>
        <w:tabs>
          <w:tab w:val="left" w:pos="90"/>
        </w:tabs>
        <w:spacing w:before="120" w:after="120"/>
        <w:jc w:val="both"/>
        <w:rPr>
          <w:rFonts w:ascii="Times New Roman" w:hAnsi="Times New Roman"/>
          <w:i/>
          <w:sz w:val="26"/>
          <w:szCs w:val="26"/>
        </w:rPr>
      </w:pPr>
      <w:r w:rsidRPr="00637292">
        <w:rPr>
          <w:rFonts w:ascii="Times New Roman" w:hAnsi="Times New Roman"/>
          <w:i/>
          <w:sz w:val="26"/>
          <w:szCs w:val="26"/>
        </w:rPr>
        <w:t>Kết quả thực hiện đến hết 2018 và dự kiến đến 2020</w:t>
      </w:r>
    </w:p>
    <w:p w:rsidR="00195EA1" w:rsidRDefault="00195EA1"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Thông tin tuyên truyền về NQ 15 và các chính sách ASXH</w:t>
      </w:r>
    </w:p>
    <w:p w:rsidR="00D2116D" w:rsidRDefault="00D2116D" w:rsidP="0092007C">
      <w:pPr>
        <w:pStyle w:val="ListParagraph"/>
        <w:numPr>
          <w:ilvl w:val="0"/>
          <w:numId w:val="2"/>
        </w:numPr>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D2116D" w:rsidRDefault="00195EA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 xml:space="preserve">Các chương trình tăng cường tiếp cận thông tin cho các vùng </w:t>
      </w:r>
    </w:p>
    <w:p w:rsidR="00195EA1" w:rsidRDefault="00195EA1" w:rsidP="0092007C">
      <w:pPr>
        <w:pStyle w:val="ListParagraph"/>
        <w:numPr>
          <w:ilvl w:val="1"/>
          <w:numId w:val="2"/>
        </w:numPr>
        <w:contextualSpacing w:val="0"/>
        <w:jc w:val="both"/>
        <w:rPr>
          <w:rFonts w:ascii="Times New Roman" w:hAnsi="Times New Roman"/>
          <w:sz w:val="26"/>
          <w:szCs w:val="26"/>
        </w:rPr>
      </w:pPr>
      <w:r w:rsidRPr="00195EA1">
        <w:rPr>
          <w:rFonts w:ascii="Times New Roman" w:hAnsi="Times New Roman"/>
          <w:sz w:val="26"/>
          <w:szCs w:val="26"/>
        </w:rPr>
        <w:t>Chương trình viễ</w:t>
      </w:r>
      <w:r>
        <w:rPr>
          <w:rFonts w:ascii="Times New Roman" w:hAnsi="Times New Roman"/>
          <w:sz w:val="26"/>
          <w:szCs w:val="26"/>
        </w:rPr>
        <w:t>n thông công ích</w:t>
      </w:r>
    </w:p>
    <w:p w:rsidR="00544488" w:rsidRPr="007A28B3" w:rsidRDefault="00544488" w:rsidP="00544488">
      <w:pPr>
        <w:pStyle w:val="ListParagraph"/>
        <w:numPr>
          <w:ilvl w:val="1"/>
          <w:numId w:val="2"/>
        </w:numPr>
        <w:contextualSpacing w:val="0"/>
        <w:jc w:val="both"/>
        <w:rPr>
          <w:rFonts w:ascii="Times New Roman" w:hAnsi="Times New Roman"/>
          <w:sz w:val="26"/>
          <w:szCs w:val="26"/>
        </w:rPr>
      </w:pPr>
      <w:r w:rsidRPr="007A28B3">
        <w:rPr>
          <w:rFonts w:ascii="Times New Roman" w:hAnsi="Times New Roman"/>
          <w:sz w:val="26"/>
          <w:szCs w:val="26"/>
        </w:rPr>
        <w:t>Các chương trình chính sách khác</w:t>
      </w:r>
    </w:p>
    <w:p w:rsidR="008D335C" w:rsidRDefault="008D335C" w:rsidP="008D335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Dự kiến khả năng hoàn thành các mục tiêu theo Nghị quyết</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637292" w:rsidRDefault="00D2116D" w:rsidP="00E820D2">
      <w:pPr>
        <w:pStyle w:val="ListParagraph"/>
        <w:numPr>
          <w:ilvl w:val="1"/>
          <w:numId w:val="82"/>
        </w:numPr>
        <w:tabs>
          <w:tab w:val="left" w:pos="90"/>
        </w:tabs>
        <w:spacing w:before="120" w:after="120"/>
        <w:jc w:val="both"/>
        <w:rPr>
          <w:rFonts w:ascii="Times New Roman" w:hAnsi="Times New Roman"/>
          <w:i/>
          <w:sz w:val="26"/>
          <w:szCs w:val="26"/>
        </w:rPr>
      </w:pPr>
      <w:r w:rsidRPr="00637292">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07123F" w:rsidRDefault="0007123F"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Tuyên truyền thực hiện chính sách nói chung và chính sách NCC và ASXH nói riêng</w:t>
      </w:r>
    </w:p>
    <w:p w:rsidR="0007123F" w:rsidRDefault="0007123F"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Huy động nguồn lực để thực hiện chính sách để xóa nghèo về thông tin và tăng cường tiếp cận thông tin cho các nhóm đối tượng</w:t>
      </w:r>
    </w:p>
    <w:p w:rsidR="00D2116D" w:rsidRPr="00DC6AC3" w:rsidRDefault="00D2116D"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E468EC" w:rsidRPr="003D749B" w:rsidRDefault="00E468EC" w:rsidP="00E468E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637292" w:rsidRDefault="00DD0966" w:rsidP="00E820D2">
      <w:pPr>
        <w:pStyle w:val="ListParagraph"/>
        <w:numPr>
          <w:ilvl w:val="1"/>
          <w:numId w:val="82"/>
        </w:numPr>
        <w:tabs>
          <w:tab w:val="left" w:pos="90"/>
        </w:tabs>
        <w:spacing w:before="120" w:after="120"/>
        <w:jc w:val="both"/>
        <w:rPr>
          <w:rFonts w:ascii="Times New Roman" w:hAnsi="Times New Roman"/>
          <w:i/>
          <w:sz w:val="26"/>
          <w:szCs w:val="26"/>
        </w:rPr>
      </w:pPr>
      <w:r w:rsidRPr="00637292">
        <w:rPr>
          <w:rFonts w:ascii="Times New Roman" w:hAnsi="Times New Roman"/>
          <w:i/>
          <w:sz w:val="26"/>
          <w:szCs w:val="26"/>
        </w:rPr>
        <w:t>Đánh giá chung và bài học kinh nghiệm</w:t>
      </w:r>
    </w:p>
    <w:p w:rsidR="00D2116D" w:rsidRPr="00637292" w:rsidRDefault="0003268F" w:rsidP="00E820D2">
      <w:pPr>
        <w:pStyle w:val="ListParagraph"/>
        <w:numPr>
          <w:ilvl w:val="1"/>
          <w:numId w:val="82"/>
        </w:numPr>
        <w:tabs>
          <w:tab w:val="left" w:pos="90"/>
        </w:tabs>
        <w:spacing w:before="120" w:after="120"/>
        <w:jc w:val="both"/>
        <w:rPr>
          <w:rFonts w:ascii="Times New Roman" w:hAnsi="Times New Roman"/>
          <w:i/>
          <w:sz w:val="26"/>
          <w:szCs w:val="26"/>
        </w:rPr>
      </w:pPr>
      <w:r w:rsidRPr="00637292">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lastRenderedPageBreak/>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31"/>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135DE3" w:rsidRPr="00714883" w:rsidTr="00135DE3">
        <w:trPr>
          <w:trHeight w:val="557"/>
        </w:trPr>
        <w:tc>
          <w:tcPr>
            <w:tcW w:w="2977" w:type="dxa"/>
            <w:vMerge w:val="restart"/>
            <w:shd w:val="clear" w:color="auto" w:fill="auto"/>
            <w:vAlign w:val="center"/>
            <w:hideMark/>
          </w:tcPr>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135DE3" w:rsidRPr="00E24BA7"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135DE3" w:rsidRDefault="00135DE3" w:rsidP="00135DE3">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135DE3" w:rsidRPr="00714883" w:rsidRDefault="00135DE3" w:rsidP="00135DE3">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AF4395" w:rsidRPr="00714883" w:rsidTr="00102006">
        <w:trPr>
          <w:gridAfter w:val="1"/>
          <w:wAfter w:w="10" w:type="dxa"/>
          <w:trHeight w:val="660"/>
        </w:trPr>
        <w:tc>
          <w:tcPr>
            <w:tcW w:w="2977" w:type="dxa"/>
            <w:shd w:val="clear" w:color="auto" w:fill="auto"/>
            <w:vAlign w:val="center"/>
          </w:tcPr>
          <w:p w:rsidR="00AF4395" w:rsidRPr="00AF4395" w:rsidRDefault="00AF4395" w:rsidP="00AF4395">
            <w:pPr>
              <w:spacing w:after="0" w:line="240" w:lineRule="auto"/>
              <w:rPr>
                <w:rFonts w:ascii="Times New Roman" w:eastAsia="Times New Roman" w:hAnsi="Times New Roman" w:cs="Times New Roman"/>
                <w:color w:val="000000"/>
                <w:sz w:val="24"/>
                <w:szCs w:val="24"/>
                <w:lang w:val="vi-VN" w:eastAsia="vi-VN"/>
              </w:rPr>
            </w:pPr>
            <w:r w:rsidRPr="00AF4395">
              <w:rPr>
                <w:rFonts w:ascii="Times New Roman" w:eastAsia="Times New Roman" w:hAnsi="Times New Roman" w:cs="Times New Roman"/>
                <w:color w:val="000000"/>
                <w:sz w:val="24"/>
                <w:szCs w:val="24"/>
                <w:lang w:val="vi-VN" w:eastAsia="vi-VN"/>
              </w:rPr>
              <w:t>Tổng số xã miền núi, vùng sâu, vùng xa, biên giới, hải đảo</w:t>
            </w:r>
          </w:p>
        </w:tc>
        <w:tc>
          <w:tcPr>
            <w:tcW w:w="809" w:type="dxa"/>
            <w:shd w:val="clear" w:color="auto" w:fill="auto"/>
            <w:vAlign w:val="center"/>
          </w:tcPr>
          <w:p w:rsidR="00AF4395" w:rsidRPr="00714883" w:rsidRDefault="00AF4395" w:rsidP="00AF4395">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p>
        </w:tc>
        <w:tc>
          <w:tcPr>
            <w:tcW w:w="802" w:type="dxa"/>
            <w:shd w:val="clear" w:color="auto" w:fill="404040" w:themeFill="text1" w:themeFillTint="BF"/>
            <w:vAlign w:val="center"/>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p>
        </w:tc>
        <w:tc>
          <w:tcPr>
            <w:tcW w:w="696" w:type="dxa"/>
            <w:shd w:val="clear" w:color="auto" w:fill="404040" w:themeFill="text1" w:themeFillTint="BF"/>
            <w:vAlign w:val="center"/>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p>
        </w:tc>
        <w:tc>
          <w:tcPr>
            <w:tcW w:w="880" w:type="dxa"/>
            <w:shd w:val="clear" w:color="auto" w:fill="404040" w:themeFill="text1" w:themeFillTint="BF"/>
            <w:vAlign w:val="center"/>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p>
        </w:tc>
        <w:tc>
          <w:tcPr>
            <w:tcW w:w="754" w:type="dxa"/>
            <w:shd w:val="clear" w:color="auto" w:fill="404040" w:themeFill="text1" w:themeFillTint="BF"/>
            <w:vAlign w:val="center"/>
          </w:tcPr>
          <w:p w:rsidR="00AF4395" w:rsidRPr="00714883" w:rsidRDefault="00AF4395" w:rsidP="00AF4395">
            <w:pPr>
              <w:spacing w:after="0" w:line="240" w:lineRule="auto"/>
              <w:jc w:val="right"/>
              <w:rPr>
                <w:rFonts w:ascii="Times New Roman" w:eastAsia="Times New Roman" w:hAnsi="Times New Roman" w:cs="Times New Roman"/>
                <w:color w:val="DD0806"/>
                <w:sz w:val="24"/>
                <w:szCs w:val="24"/>
                <w:lang w:val="vi-VN" w:eastAsia="vi-VN"/>
              </w:rPr>
            </w:pPr>
          </w:p>
        </w:tc>
      </w:tr>
      <w:tr w:rsidR="00AF4395" w:rsidRPr="00714883" w:rsidTr="00AF4395">
        <w:trPr>
          <w:gridAfter w:val="1"/>
          <w:wAfter w:w="10" w:type="dxa"/>
          <w:trHeight w:val="660"/>
        </w:trPr>
        <w:tc>
          <w:tcPr>
            <w:tcW w:w="2977" w:type="dxa"/>
            <w:shd w:val="clear" w:color="auto" w:fill="auto"/>
            <w:vAlign w:val="center"/>
            <w:hideMark/>
          </w:tcPr>
          <w:p w:rsidR="00AF4395" w:rsidRPr="00AF4395" w:rsidRDefault="00102006" w:rsidP="00102006">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P</w:t>
            </w:r>
            <w:r w:rsidRPr="00AF4395">
              <w:rPr>
                <w:rFonts w:ascii="Times New Roman" w:eastAsia="Times New Roman" w:hAnsi="Times New Roman" w:cs="Times New Roman"/>
                <w:color w:val="000000"/>
                <w:sz w:val="24"/>
                <w:szCs w:val="24"/>
                <w:lang w:val="vi-VN" w:eastAsia="vi-VN"/>
              </w:rPr>
              <w:t xml:space="preserve">hủ sóng phát thanh </w:t>
            </w:r>
            <w:r w:rsidR="00AF4395" w:rsidRPr="00AF4395">
              <w:rPr>
                <w:rFonts w:ascii="Times New Roman" w:eastAsia="Times New Roman" w:hAnsi="Times New Roman" w:cs="Times New Roman"/>
                <w:color w:val="000000"/>
                <w:sz w:val="24"/>
                <w:szCs w:val="24"/>
                <w:lang w:val="vi-VN" w:eastAsia="vi-VN"/>
              </w:rPr>
              <w:t xml:space="preserve">xã miền núi, vùng sâu, vùng </w:t>
            </w:r>
            <w:r>
              <w:rPr>
                <w:rFonts w:ascii="Times New Roman" w:eastAsia="Times New Roman" w:hAnsi="Times New Roman" w:cs="Times New Roman"/>
                <w:color w:val="000000"/>
                <w:sz w:val="24"/>
                <w:szCs w:val="24"/>
                <w:lang w:val="vi-VN" w:eastAsia="vi-VN"/>
              </w:rPr>
              <w:t>xa, biên giới, hải đảo</w:t>
            </w:r>
          </w:p>
        </w:tc>
        <w:tc>
          <w:tcPr>
            <w:tcW w:w="809" w:type="dxa"/>
            <w:shd w:val="clear" w:color="auto" w:fill="auto"/>
            <w:vAlign w:val="center"/>
          </w:tcPr>
          <w:p w:rsidR="00AF4395" w:rsidRPr="00714883" w:rsidRDefault="00AF4395" w:rsidP="00AF4395">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AF4395" w:rsidRPr="00714883" w:rsidTr="00AF4395">
        <w:trPr>
          <w:gridAfter w:val="1"/>
          <w:wAfter w:w="10" w:type="dxa"/>
          <w:trHeight w:val="660"/>
        </w:trPr>
        <w:tc>
          <w:tcPr>
            <w:tcW w:w="2977" w:type="dxa"/>
            <w:shd w:val="clear" w:color="auto" w:fill="auto"/>
            <w:vAlign w:val="center"/>
            <w:hideMark/>
          </w:tcPr>
          <w:p w:rsidR="00AF4395" w:rsidRPr="00AF4395" w:rsidRDefault="00102006" w:rsidP="00102006">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P</w:t>
            </w:r>
            <w:r w:rsidRPr="00AF4395">
              <w:rPr>
                <w:rFonts w:ascii="Times New Roman" w:eastAsia="Times New Roman" w:hAnsi="Times New Roman" w:cs="Times New Roman"/>
                <w:color w:val="000000"/>
                <w:sz w:val="24"/>
                <w:szCs w:val="24"/>
                <w:lang w:val="vi-VN" w:eastAsia="vi-VN"/>
              </w:rPr>
              <w:t xml:space="preserve">hủ sóng truyền hình </w:t>
            </w:r>
            <w:r w:rsidR="00AF4395" w:rsidRPr="00AF4395">
              <w:rPr>
                <w:rFonts w:ascii="Times New Roman" w:eastAsia="Times New Roman" w:hAnsi="Times New Roman" w:cs="Times New Roman"/>
                <w:color w:val="000000"/>
                <w:sz w:val="24"/>
                <w:szCs w:val="24"/>
                <w:lang w:val="vi-VN" w:eastAsia="vi-VN"/>
              </w:rPr>
              <w:t xml:space="preserve">xã miền núi, vùng sâu, vùng xa, biên giới, hải đảo </w:t>
            </w:r>
          </w:p>
        </w:tc>
        <w:tc>
          <w:tcPr>
            <w:tcW w:w="809" w:type="dxa"/>
            <w:shd w:val="clear" w:color="auto" w:fill="auto"/>
            <w:vAlign w:val="center"/>
          </w:tcPr>
          <w:p w:rsidR="00AF4395" w:rsidRPr="00714883" w:rsidRDefault="00AF4395" w:rsidP="00AF4395">
            <w:pPr>
              <w:spacing w:after="0" w:line="240" w:lineRule="auto"/>
              <w:jc w:val="center"/>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AF4395" w:rsidRPr="00714883" w:rsidTr="00AF4395">
        <w:trPr>
          <w:gridAfter w:val="1"/>
          <w:wAfter w:w="10" w:type="dxa"/>
          <w:trHeight w:val="223"/>
        </w:trPr>
        <w:tc>
          <w:tcPr>
            <w:tcW w:w="2977" w:type="dxa"/>
            <w:shd w:val="clear" w:color="auto" w:fill="auto"/>
            <w:noWrap/>
            <w:vAlign w:val="center"/>
            <w:hideMark/>
          </w:tcPr>
          <w:p w:rsidR="00AF4395" w:rsidRPr="00AF4395" w:rsidRDefault="00102006" w:rsidP="00102006">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val="vi-VN" w:eastAsia="vi-VN"/>
              </w:rPr>
              <w:t>Đ</w:t>
            </w:r>
            <w:r w:rsidRPr="00AF4395">
              <w:rPr>
                <w:rFonts w:ascii="Times New Roman" w:eastAsia="Times New Roman" w:hAnsi="Times New Roman" w:cs="Times New Roman"/>
                <w:color w:val="000000"/>
                <w:sz w:val="24"/>
                <w:szCs w:val="24"/>
                <w:lang w:val="vi-VN" w:eastAsia="vi-VN"/>
              </w:rPr>
              <w:t>ài truyền thanh xã</w:t>
            </w:r>
            <w:r>
              <w:rPr>
                <w:rFonts w:ascii="Times New Roman" w:eastAsia="Times New Roman" w:hAnsi="Times New Roman" w:cs="Times New Roman"/>
                <w:color w:val="000000"/>
                <w:sz w:val="24"/>
                <w:szCs w:val="24"/>
                <w:lang w:eastAsia="vi-VN"/>
              </w:rPr>
              <w:t>, thôn cho</w:t>
            </w:r>
            <w:r w:rsidRPr="00AF4395">
              <w:rPr>
                <w:rFonts w:ascii="Times New Roman" w:eastAsia="Times New Roman" w:hAnsi="Times New Roman" w:cs="Times New Roman"/>
                <w:color w:val="000000"/>
                <w:sz w:val="24"/>
                <w:szCs w:val="24"/>
                <w:lang w:val="vi-VN" w:eastAsia="vi-VN"/>
              </w:rPr>
              <w:t xml:space="preserve"> </w:t>
            </w:r>
            <w:r w:rsidR="00AF4395" w:rsidRPr="00AF4395">
              <w:rPr>
                <w:rFonts w:ascii="Times New Roman" w:eastAsia="Times New Roman" w:hAnsi="Times New Roman" w:cs="Times New Roman"/>
                <w:color w:val="000000"/>
                <w:sz w:val="24"/>
                <w:szCs w:val="24"/>
                <w:lang w:val="vi-VN" w:eastAsia="vi-VN"/>
              </w:rPr>
              <w:t>xã miền núi, vùng sâu</w:t>
            </w:r>
            <w:r>
              <w:rPr>
                <w:rFonts w:ascii="Times New Roman" w:eastAsia="Times New Roman" w:hAnsi="Times New Roman" w:cs="Times New Roman"/>
                <w:color w:val="000000"/>
                <w:sz w:val="24"/>
                <w:szCs w:val="24"/>
                <w:lang w:val="vi-VN" w:eastAsia="vi-VN"/>
              </w:rPr>
              <w:t xml:space="preserve">, vùng xa, biên giới, hải đảo </w:t>
            </w:r>
          </w:p>
        </w:tc>
        <w:tc>
          <w:tcPr>
            <w:tcW w:w="809" w:type="dxa"/>
            <w:shd w:val="clear" w:color="auto" w:fill="auto"/>
            <w:vAlign w:val="center"/>
          </w:tcPr>
          <w:p w:rsidR="00AF4395" w:rsidRPr="00714883" w:rsidRDefault="00AF4395" w:rsidP="00AF4395">
            <w:pPr>
              <w:spacing w:after="0" w:line="240" w:lineRule="auto"/>
              <w:jc w:val="center"/>
              <w:rPr>
                <w:rFonts w:ascii="Times New Roman" w:eastAsia="Times New Roman" w:hAnsi="Times New Roman" w:cs="Times New Roman"/>
                <w:color w:val="000000"/>
                <w:sz w:val="24"/>
                <w:szCs w:val="24"/>
                <w:lang w:eastAsia="vi-VN"/>
              </w:rPr>
            </w:pPr>
          </w:p>
        </w:tc>
        <w:tc>
          <w:tcPr>
            <w:tcW w:w="826"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AF4395" w:rsidRPr="00714883" w:rsidRDefault="00AF4395" w:rsidP="00AF4395">
            <w:pPr>
              <w:spacing w:after="0" w:line="240" w:lineRule="auto"/>
              <w:jc w:val="right"/>
              <w:rPr>
                <w:rFonts w:ascii="Times New Roman" w:eastAsia="Times New Roman" w:hAnsi="Times New Roman" w:cs="Times New Roman"/>
                <w:color w:val="DD0806"/>
                <w:sz w:val="24"/>
                <w:szCs w:val="24"/>
                <w:lang w:val="vi-VN" w:eastAsia="vi-VN"/>
              </w:rPr>
            </w:pPr>
            <w:r w:rsidRPr="00714883">
              <w:rPr>
                <w:rFonts w:ascii="Times New Roman" w:eastAsia="Times New Roman" w:hAnsi="Times New Roman" w:cs="Times New Roman"/>
                <w:color w:val="DD0806"/>
                <w:sz w:val="24"/>
                <w:szCs w:val="24"/>
                <w:lang w:val="vi-VN" w:eastAsia="vi-VN"/>
              </w:rPr>
              <w:t> </w:t>
            </w:r>
          </w:p>
        </w:tc>
      </w:tr>
      <w:tr w:rsidR="00817A49" w:rsidRPr="00FF5F7F" w:rsidTr="00E468EC">
        <w:trPr>
          <w:gridAfter w:val="1"/>
          <w:wAfter w:w="10" w:type="dxa"/>
          <w:trHeight w:val="457"/>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A13363" w:rsidRPr="00CB6DEC" w:rsidRDefault="00A13363" w:rsidP="00E820D2">
      <w:pPr>
        <w:pStyle w:val="ListParagraph"/>
        <w:numPr>
          <w:ilvl w:val="0"/>
          <w:numId w:val="31"/>
        </w:numPr>
        <w:spacing w:before="120" w:after="120"/>
        <w:ind w:left="360"/>
        <w:contextualSpacing w:val="0"/>
        <w:jc w:val="both"/>
        <w:rPr>
          <w:rFonts w:ascii="Times New Roman" w:hAnsi="Times New Roman"/>
          <w:b/>
          <w:sz w:val="26"/>
          <w:szCs w:val="26"/>
        </w:rPr>
      </w:pPr>
      <w:r w:rsidRPr="00CB6DEC">
        <w:rPr>
          <w:rFonts w:ascii="Times New Roman" w:hAnsi="Times New Roman"/>
          <w:b/>
          <w:sz w:val="26"/>
          <w:szCs w:val="26"/>
        </w:rPr>
        <w:t>Kết quả thực hiện theo chỉ tiêu Nghị quyết:</w:t>
      </w:r>
    </w:p>
    <w:tbl>
      <w:tblPr>
        <w:tblW w:w="92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838"/>
        <w:gridCol w:w="736"/>
        <w:gridCol w:w="736"/>
        <w:gridCol w:w="736"/>
        <w:gridCol w:w="814"/>
        <w:gridCol w:w="743"/>
        <w:gridCol w:w="816"/>
      </w:tblGrid>
      <w:tr w:rsidR="00C24C37" w:rsidRPr="003D749B" w:rsidTr="002121F5">
        <w:trPr>
          <w:trHeight w:val="300"/>
        </w:trPr>
        <w:tc>
          <w:tcPr>
            <w:tcW w:w="3871" w:type="dxa"/>
            <w:vMerge w:val="restart"/>
            <w:shd w:val="clear" w:color="auto" w:fill="auto"/>
            <w:noWrap/>
            <w:vAlign w:val="bottom"/>
            <w:hideMark/>
          </w:tcPr>
          <w:p w:rsidR="00C24C37" w:rsidRPr="003D749B" w:rsidRDefault="00C24C37" w:rsidP="00C24C37">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Các nhóm</w:t>
            </w:r>
          </w:p>
        </w:tc>
        <w:tc>
          <w:tcPr>
            <w:tcW w:w="838" w:type="dxa"/>
            <w:vMerge w:val="restart"/>
            <w:shd w:val="clear" w:color="auto" w:fill="auto"/>
            <w:noWrap/>
            <w:vAlign w:val="bottom"/>
            <w:hideMark/>
          </w:tcPr>
          <w:p w:rsidR="00C24C37" w:rsidRPr="003D749B" w:rsidRDefault="00C24C37" w:rsidP="00C24C37">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Đơn vị</w:t>
            </w:r>
          </w:p>
        </w:tc>
        <w:tc>
          <w:tcPr>
            <w:tcW w:w="690" w:type="dxa"/>
            <w:vMerge w:val="restart"/>
            <w:shd w:val="clear" w:color="auto" w:fill="auto"/>
            <w:noWrap/>
            <w:vAlign w:val="bottom"/>
          </w:tcPr>
          <w:p w:rsidR="00C24C37" w:rsidRPr="003D749B" w:rsidRDefault="00C24C37" w:rsidP="00C24C37">
            <w:pPr>
              <w:spacing w:after="0" w:line="240" w:lineRule="auto"/>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8</w:t>
            </w:r>
          </w:p>
        </w:tc>
        <w:tc>
          <w:tcPr>
            <w:tcW w:w="649" w:type="dxa"/>
            <w:vMerge w:val="restart"/>
            <w:vAlign w:val="bottom"/>
          </w:tcPr>
          <w:p w:rsidR="00C24C37" w:rsidRPr="003D749B" w:rsidRDefault="00C24C37" w:rsidP="00C24C37">
            <w:pPr>
              <w:spacing w:after="0" w:line="240" w:lineRule="auto"/>
              <w:jc w:val="both"/>
              <w:rPr>
                <w:rFonts w:ascii="Times New Roman" w:eastAsia="Times New Roman" w:hAnsi="Times New Roman"/>
                <w:b/>
                <w:bCs/>
                <w:sz w:val="26"/>
                <w:szCs w:val="26"/>
              </w:rPr>
            </w:pPr>
            <w:r>
              <w:rPr>
                <w:rFonts w:ascii="Times New Roman" w:eastAsia="Times New Roman" w:hAnsi="Times New Roman"/>
                <w:color w:val="000000"/>
                <w:sz w:val="26"/>
                <w:szCs w:val="26"/>
              </w:rPr>
              <w:t xml:space="preserve">Dự kiến </w:t>
            </w:r>
            <w:r w:rsidRPr="003D749B">
              <w:rPr>
                <w:rFonts w:ascii="Times New Roman" w:eastAsia="Times New Roman" w:hAnsi="Times New Roman"/>
                <w:color w:val="000000"/>
                <w:sz w:val="26"/>
                <w:szCs w:val="26"/>
              </w:rPr>
              <w:t>201</w:t>
            </w:r>
            <w:r>
              <w:rPr>
                <w:rFonts w:ascii="Times New Roman" w:eastAsia="Times New Roman" w:hAnsi="Times New Roman"/>
                <w:color w:val="000000"/>
                <w:sz w:val="26"/>
                <w:szCs w:val="26"/>
              </w:rPr>
              <w:t>9</w:t>
            </w:r>
          </w:p>
        </w:tc>
        <w:tc>
          <w:tcPr>
            <w:tcW w:w="852" w:type="dxa"/>
            <w:vMerge w:val="restart"/>
          </w:tcPr>
          <w:p w:rsidR="00C24C37" w:rsidRPr="00AC0F58" w:rsidRDefault="00C24C37" w:rsidP="00C24C37">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Dự kiến </w:t>
            </w:r>
            <w:r w:rsidRPr="00AC0F58">
              <w:rPr>
                <w:rFonts w:ascii="Times New Roman" w:eastAsia="Times New Roman" w:hAnsi="Times New Roman"/>
                <w:bCs/>
                <w:sz w:val="26"/>
                <w:szCs w:val="26"/>
              </w:rPr>
              <w:t>20</w:t>
            </w:r>
            <w:r>
              <w:rPr>
                <w:rFonts w:ascii="Times New Roman" w:eastAsia="Times New Roman" w:hAnsi="Times New Roman"/>
                <w:bCs/>
                <w:sz w:val="26"/>
                <w:szCs w:val="26"/>
              </w:rPr>
              <w:t>20</w:t>
            </w:r>
          </w:p>
        </w:tc>
        <w:tc>
          <w:tcPr>
            <w:tcW w:w="1557" w:type="dxa"/>
            <w:gridSpan w:val="2"/>
            <w:shd w:val="clear" w:color="auto" w:fill="auto"/>
            <w:noWrap/>
            <w:vAlign w:val="bottom"/>
            <w:hideMark/>
          </w:tcPr>
          <w:p w:rsidR="00C24C37" w:rsidRPr="003D749B" w:rsidRDefault="00C24C37" w:rsidP="00C24C37">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Kế hoạch</w:t>
            </w:r>
          </w:p>
        </w:tc>
        <w:tc>
          <w:tcPr>
            <w:tcW w:w="816" w:type="dxa"/>
            <w:vMerge w:val="restart"/>
            <w:shd w:val="clear" w:color="auto" w:fill="auto"/>
            <w:noWrap/>
            <w:vAlign w:val="bottom"/>
            <w:hideMark/>
          </w:tcPr>
          <w:p w:rsidR="00C24C37" w:rsidRPr="003D749B" w:rsidRDefault="00C24C37" w:rsidP="00C24C37">
            <w:pPr>
              <w:spacing w:after="0"/>
              <w:jc w:val="both"/>
              <w:rPr>
                <w:rFonts w:ascii="Times New Roman" w:eastAsia="Times New Roman" w:hAnsi="Times New Roman"/>
                <w:b/>
                <w:color w:val="000000"/>
                <w:sz w:val="26"/>
                <w:szCs w:val="26"/>
              </w:rPr>
            </w:pPr>
            <w:r w:rsidRPr="003D749B">
              <w:rPr>
                <w:rFonts w:ascii="Times New Roman" w:eastAsia="Times New Roman" w:hAnsi="Times New Roman"/>
                <w:b/>
                <w:color w:val="000000"/>
                <w:sz w:val="26"/>
                <w:szCs w:val="26"/>
              </w:rPr>
              <w:t>Mức độ *</w:t>
            </w:r>
          </w:p>
        </w:tc>
      </w:tr>
      <w:tr w:rsidR="00B00CF6" w:rsidRPr="003D749B" w:rsidTr="00963789">
        <w:trPr>
          <w:trHeight w:val="64"/>
        </w:trPr>
        <w:tc>
          <w:tcPr>
            <w:tcW w:w="3871" w:type="dxa"/>
            <w:vMerge/>
            <w:vAlign w:val="center"/>
            <w:hideMark/>
          </w:tcPr>
          <w:p w:rsidR="00B00CF6" w:rsidRPr="003D749B" w:rsidRDefault="00B00CF6" w:rsidP="00B00CF6">
            <w:pPr>
              <w:spacing w:after="0"/>
              <w:jc w:val="both"/>
              <w:rPr>
                <w:rFonts w:ascii="Times New Roman" w:eastAsia="Times New Roman" w:hAnsi="Times New Roman"/>
                <w:color w:val="000000"/>
                <w:sz w:val="26"/>
                <w:szCs w:val="26"/>
              </w:rPr>
            </w:pPr>
          </w:p>
        </w:tc>
        <w:tc>
          <w:tcPr>
            <w:tcW w:w="838" w:type="dxa"/>
            <w:vMerge/>
            <w:vAlign w:val="center"/>
            <w:hideMark/>
          </w:tcPr>
          <w:p w:rsidR="00B00CF6" w:rsidRPr="003D749B" w:rsidRDefault="00B00CF6" w:rsidP="00B00CF6">
            <w:pPr>
              <w:spacing w:after="0"/>
              <w:jc w:val="both"/>
              <w:rPr>
                <w:rFonts w:ascii="Times New Roman" w:eastAsia="Times New Roman" w:hAnsi="Times New Roman"/>
                <w:color w:val="000000"/>
                <w:sz w:val="26"/>
                <w:szCs w:val="26"/>
              </w:rPr>
            </w:pPr>
          </w:p>
        </w:tc>
        <w:tc>
          <w:tcPr>
            <w:tcW w:w="690" w:type="dxa"/>
            <w:vMerge/>
            <w:shd w:val="clear" w:color="auto" w:fill="auto"/>
            <w:noWrap/>
            <w:vAlign w:val="bottom"/>
          </w:tcPr>
          <w:p w:rsidR="00B00CF6" w:rsidRPr="003D749B" w:rsidRDefault="00B00CF6" w:rsidP="00B00CF6">
            <w:pPr>
              <w:spacing w:after="0"/>
              <w:jc w:val="both"/>
              <w:rPr>
                <w:rFonts w:ascii="Times New Roman" w:eastAsia="Times New Roman" w:hAnsi="Times New Roman"/>
                <w:color w:val="000000"/>
                <w:sz w:val="26"/>
                <w:szCs w:val="26"/>
              </w:rPr>
            </w:pPr>
          </w:p>
        </w:tc>
        <w:tc>
          <w:tcPr>
            <w:tcW w:w="649" w:type="dxa"/>
            <w:vMerge/>
          </w:tcPr>
          <w:p w:rsidR="00B00CF6" w:rsidRPr="003D749B" w:rsidRDefault="00B00CF6" w:rsidP="00B00CF6">
            <w:pPr>
              <w:spacing w:after="0"/>
              <w:jc w:val="both"/>
              <w:rPr>
                <w:rFonts w:ascii="Times New Roman" w:eastAsia="Times New Roman" w:hAnsi="Times New Roman"/>
                <w:color w:val="000000"/>
                <w:sz w:val="26"/>
                <w:szCs w:val="26"/>
              </w:rPr>
            </w:pPr>
          </w:p>
        </w:tc>
        <w:tc>
          <w:tcPr>
            <w:tcW w:w="852" w:type="dxa"/>
            <w:vMerge/>
          </w:tcPr>
          <w:p w:rsidR="00B00CF6" w:rsidRPr="003D749B" w:rsidRDefault="00B00CF6" w:rsidP="00B00CF6">
            <w:pPr>
              <w:spacing w:after="0"/>
              <w:jc w:val="both"/>
              <w:rPr>
                <w:rFonts w:ascii="Times New Roman" w:eastAsia="Times New Roman" w:hAnsi="Times New Roman"/>
                <w:color w:val="000000"/>
                <w:sz w:val="26"/>
                <w:szCs w:val="26"/>
              </w:rPr>
            </w:pPr>
          </w:p>
        </w:tc>
        <w:tc>
          <w:tcPr>
            <w:tcW w:w="814" w:type="dxa"/>
            <w:shd w:val="clear" w:color="auto" w:fill="auto"/>
            <w:noWrap/>
            <w:vAlign w:val="bottom"/>
            <w:hideMark/>
          </w:tcPr>
          <w:p w:rsidR="00B00CF6" w:rsidRPr="003D749B" w:rsidRDefault="00B00CF6" w:rsidP="00B00CF6">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2015</w:t>
            </w:r>
          </w:p>
        </w:tc>
        <w:tc>
          <w:tcPr>
            <w:tcW w:w="743" w:type="dxa"/>
            <w:shd w:val="clear" w:color="auto" w:fill="auto"/>
            <w:noWrap/>
            <w:vAlign w:val="bottom"/>
            <w:hideMark/>
          </w:tcPr>
          <w:p w:rsidR="00B00CF6" w:rsidRPr="003D749B" w:rsidRDefault="00B00CF6" w:rsidP="00B00CF6">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2020</w:t>
            </w:r>
          </w:p>
        </w:tc>
        <w:tc>
          <w:tcPr>
            <w:tcW w:w="816" w:type="dxa"/>
            <w:vMerge/>
            <w:vAlign w:val="center"/>
            <w:hideMark/>
          </w:tcPr>
          <w:p w:rsidR="00B00CF6" w:rsidRPr="003D749B" w:rsidRDefault="00B00CF6" w:rsidP="00B00CF6">
            <w:pPr>
              <w:spacing w:after="0"/>
              <w:jc w:val="both"/>
              <w:rPr>
                <w:rFonts w:ascii="Times New Roman" w:eastAsia="Times New Roman" w:hAnsi="Times New Roman"/>
                <w:color w:val="000000"/>
                <w:sz w:val="26"/>
                <w:szCs w:val="26"/>
              </w:rPr>
            </w:pPr>
          </w:p>
        </w:tc>
      </w:tr>
      <w:tr w:rsidR="00B00CF6" w:rsidRPr="003D749B" w:rsidTr="0043616F">
        <w:trPr>
          <w:trHeight w:val="275"/>
        </w:trPr>
        <w:tc>
          <w:tcPr>
            <w:tcW w:w="3871" w:type="dxa"/>
            <w:shd w:val="clear" w:color="auto" w:fill="auto"/>
            <w:noWrap/>
            <w:vAlign w:val="bottom"/>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Tỷ lệ xã miền núi, vùng sâu, vùng xa, biên giới, hải đảo phủ sóng phát thanh truyền hình mặt đất</w:t>
            </w:r>
          </w:p>
        </w:tc>
        <w:tc>
          <w:tcPr>
            <w:tcW w:w="838" w:type="dxa"/>
            <w:shd w:val="clear" w:color="auto" w:fill="auto"/>
            <w:noWrap/>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w:t>
            </w:r>
          </w:p>
        </w:tc>
        <w:tc>
          <w:tcPr>
            <w:tcW w:w="690" w:type="dxa"/>
            <w:shd w:val="clear" w:color="auto" w:fill="auto"/>
            <w:noWrap/>
            <w:vAlign w:val="bottom"/>
            <w:hideMark/>
          </w:tcPr>
          <w:p w:rsidR="00B00CF6" w:rsidRPr="003D749B" w:rsidRDefault="00B00CF6" w:rsidP="00B00CF6">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49" w:type="dxa"/>
          </w:tcPr>
          <w:p w:rsidR="00B00CF6" w:rsidRPr="003D749B" w:rsidRDefault="00B00CF6" w:rsidP="00B00CF6">
            <w:pPr>
              <w:spacing w:after="0"/>
              <w:jc w:val="both"/>
              <w:rPr>
                <w:rFonts w:ascii="Times New Roman" w:eastAsia="Times New Roman" w:hAnsi="Times New Roman"/>
                <w:color w:val="000000"/>
                <w:sz w:val="26"/>
                <w:szCs w:val="26"/>
              </w:rPr>
            </w:pPr>
          </w:p>
        </w:tc>
        <w:tc>
          <w:tcPr>
            <w:tcW w:w="852" w:type="dxa"/>
          </w:tcPr>
          <w:p w:rsidR="00B00CF6" w:rsidRPr="003D749B" w:rsidRDefault="00B00CF6" w:rsidP="00B00CF6">
            <w:pPr>
              <w:spacing w:after="0"/>
              <w:jc w:val="both"/>
              <w:rPr>
                <w:rFonts w:ascii="Times New Roman" w:eastAsia="Times New Roman" w:hAnsi="Times New Roman"/>
                <w:color w:val="000000"/>
                <w:sz w:val="26"/>
                <w:szCs w:val="26"/>
              </w:rPr>
            </w:pPr>
          </w:p>
        </w:tc>
        <w:tc>
          <w:tcPr>
            <w:tcW w:w="814" w:type="dxa"/>
            <w:shd w:val="clear" w:color="auto" w:fill="auto"/>
            <w:noWrap/>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100</w:t>
            </w:r>
          </w:p>
        </w:tc>
        <w:tc>
          <w:tcPr>
            <w:tcW w:w="743" w:type="dxa"/>
            <w:shd w:val="clear" w:color="auto" w:fill="auto"/>
            <w:noWrap/>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100</w:t>
            </w:r>
          </w:p>
        </w:tc>
        <w:tc>
          <w:tcPr>
            <w:tcW w:w="816" w:type="dxa"/>
            <w:shd w:val="clear" w:color="auto" w:fill="auto"/>
            <w:noWrap/>
            <w:vAlign w:val="bottom"/>
            <w:hideMark/>
          </w:tcPr>
          <w:p w:rsidR="00B00CF6" w:rsidRPr="003D749B" w:rsidRDefault="00B00CF6" w:rsidP="00B00CF6">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00CF6" w:rsidRPr="003D749B" w:rsidTr="00963789">
        <w:trPr>
          <w:trHeight w:val="300"/>
        </w:trPr>
        <w:tc>
          <w:tcPr>
            <w:tcW w:w="3871" w:type="dxa"/>
            <w:shd w:val="clear" w:color="auto" w:fill="auto"/>
            <w:noWrap/>
            <w:vAlign w:val="bottom"/>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Tỷ lệ xã miền núi, vùng sâu, vùng xa, biên giới, hải đảo có đài truyền thanh xã</w:t>
            </w:r>
          </w:p>
        </w:tc>
        <w:tc>
          <w:tcPr>
            <w:tcW w:w="838" w:type="dxa"/>
            <w:shd w:val="clear" w:color="auto" w:fill="auto"/>
            <w:noWrap/>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w:t>
            </w:r>
          </w:p>
        </w:tc>
        <w:tc>
          <w:tcPr>
            <w:tcW w:w="690" w:type="dxa"/>
            <w:shd w:val="clear" w:color="auto" w:fill="auto"/>
            <w:noWrap/>
            <w:vAlign w:val="bottom"/>
            <w:hideMark/>
          </w:tcPr>
          <w:p w:rsidR="00B00CF6" w:rsidRPr="003D749B" w:rsidRDefault="00B00CF6" w:rsidP="00B00CF6">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c>
          <w:tcPr>
            <w:tcW w:w="649" w:type="dxa"/>
          </w:tcPr>
          <w:p w:rsidR="00B00CF6" w:rsidRPr="003D749B" w:rsidRDefault="00B00CF6" w:rsidP="00B00CF6">
            <w:pPr>
              <w:spacing w:after="0"/>
              <w:jc w:val="both"/>
              <w:rPr>
                <w:rFonts w:ascii="Times New Roman" w:hAnsi="Times New Roman"/>
                <w:sz w:val="26"/>
                <w:szCs w:val="26"/>
              </w:rPr>
            </w:pPr>
          </w:p>
        </w:tc>
        <w:tc>
          <w:tcPr>
            <w:tcW w:w="852" w:type="dxa"/>
          </w:tcPr>
          <w:p w:rsidR="00B00CF6" w:rsidRPr="003D749B" w:rsidRDefault="00B00CF6" w:rsidP="00B00CF6">
            <w:pPr>
              <w:spacing w:after="0"/>
              <w:jc w:val="both"/>
              <w:rPr>
                <w:rFonts w:ascii="Times New Roman" w:hAnsi="Times New Roman"/>
                <w:sz w:val="26"/>
                <w:szCs w:val="26"/>
              </w:rPr>
            </w:pPr>
          </w:p>
        </w:tc>
        <w:tc>
          <w:tcPr>
            <w:tcW w:w="814" w:type="dxa"/>
            <w:shd w:val="clear" w:color="auto" w:fill="auto"/>
            <w:noWrap/>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90</w:t>
            </w:r>
          </w:p>
        </w:tc>
        <w:tc>
          <w:tcPr>
            <w:tcW w:w="743" w:type="dxa"/>
            <w:shd w:val="clear" w:color="auto" w:fill="auto"/>
            <w:noWrap/>
            <w:hideMark/>
          </w:tcPr>
          <w:p w:rsidR="00B00CF6" w:rsidRPr="003D749B" w:rsidRDefault="00B00CF6" w:rsidP="00B00CF6">
            <w:pPr>
              <w:spacing w:after="0"/>
              <w:jc w:val="both"/>
              <w:rPr>
                <w:rFonts w:ascii="Times New Roman" w:hAnsi="Times New Roman"/>
                <w:sz w:val="26"/>
                <w:szCs w:val="26"/>
              </w:rPr>
            </w:pPr>
            <w:r w:rsidRPr="003D749B">
              <w:rPr>
                <w:rFonts w:ascii="Times New Roman" w:hAnsi="Times New Roman"/>
                <w:sz w:val="26"/>
                <w:szCs w:val="26"/>
              </w:rPr>
              <w:t>100</w:t>
            </w:r>
          </w:p>
        </w:tc>
        <w:tc>
          <w:tcPr>
            <w:tcW w:w="816" w:type="dxa"/>
            <w:shd w:val="clear" w:color="auto" w:fill="auto"/>
            <w:noWrap/>
            <w:vAlign w:val="bottom"/>
            <w:hideMark/>
          </w:tcPr>
          <w:p w:rsidR="00B00CF6" w:rsidRPr="003D749B" w:rsidRDefault="00B00CF6" w:rsidP="00B00CF6">
            <w:pPr>
              <w:spacing w:after="0"/>
              <w:jc w:val="both"/>
              <w:rPr>
                <w:rFonts w:ascii="Times New Roman" w:eastAsia="Times New Roman" w:hAnsi="Times New Roman"/>
                <w:color w:val="000000"/>
                <w:sz w:val="26"/>
                <w:szCs w:val="26"/>
              </w:rPr>
            </w:pPr>
            <w:r w:rsidRPr="003D749B">
              <w:rPr>
                <w:rFonts w:ascii="Times New Roman" w:eastAsia="Times New Roman" w:hAnsi="Times New Roman"/>
                <w:color w:val="000000"/>
                <w:sz w:val="26"/>
                <w:szCs w:val="26"/>
              </w:rPr>
              <w:t> </w:t>
            </w:r>
          </w:p>
        </w:tc>
      </w:tr>
      <w:tr w:rsidR="00B00CF6" w:rsidRPr="003D749B" w:rsidTr="00963789">
        <w:trPr>
          <w:trHeight w:val="64"/>
        </w:trPr>
        <w:tc>
          <w:tcPr>
            <w:tcW w:w="9273" w:type="dxa"/>
            <w:gridSpan w:val="8"/>
            <w:shd w:val="clear" w:color="auto" w:fill="auto"/>
            <w:noWrap/>
            <w:vAlign w:val="bottom"/>
          </w:tcPr>
          <w:p w:rsidR="00B00CF6" w:rsidRPr="003D749B" w:rsidRDefault="00B00CF6" w:rsidP="00B00CF6">
            <w:pPr>
              <w:spacing w:after="0"/>
              <w:jc w:val="both"/>
              <w:rPr>
                <w:rFonts w:ascii="Times New Roman" w:eastAsia="Times New Roman" w:hAnsi="Times New Roman"/>
                <w:color w:val="000000"/>
                <w:sz w:val="26"/>
                <w:szCs w:val="26"/>
              </w:rPr>
            </w:pPr>
            <w:r w:rsidRPr="003D749B">
              <w:rPr>
                <w:rFonts w:ascii="Times New Roman" w:eastAsia="Times New Roman" w:hAnsi="Times New Roman"/>
                <w:b/>
                <w:sz w:val="26"/>
                <w:szCs w:val="26"/>
              </w:rPr>
              <w:t>*</w:t>
            </w:r>
            <w:r>
              <w:rPr>
                <w:rFonts w:ascii="Times New Roman" w:eastAsia="Times New Roman" w:hAnsi="Times New Roman"/>
                <w:sz w:val="26"/>
                <w:szCs w:val="26"/>
              </w:rPr>
              <w:t xml:space="preserve"> Đánh giá theo các mức: Vượt, đạt, không đạt</w:t>
            </w:r>
          </w:p>
        </w:tc>
      </w:tr>
    </w:tbl>
    <w:p w:rsidR="00D2116D" w:rsidRDefault="00D2116D">
      <w:pPr>
        <w:rPr>
          <w:rFonts w:ascii="Times New Roman" w:eastAsia="Calibri" w:hAnsi="Times New Roman" w:cs="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371BB9" w:rsidRDefault="00371BB9" w:rsidP="00371BB9">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6F2285" w:rsidRDefault="006F2285" w:rsidP="006F228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371BB9" w:rsidRDefault="00371BB9" w:rsidP="005553D1">
      <w:pPr>
        <w:pStyle w:val="ListParagraph"/>
        <w:ind w:left="0"/>
        <w:contextualSpacing w:val="0"/>
        <w:jc w:val="center"/>
        <w:rPr>
          <w:rFonts w:ascii="Times New Roman" w:hAnsi="Times New Roman"/>
          <w:sz w:val="26"/>
          <w:szCs w:val="26"/>
        </w:rPr>
      </w:pPr>
    </w:p>
    <w:p w:rsidR="00D2116D" w:rsidRDefault="002A47D9" w:rsidP="00D2116D">
      <w:pPr>
        <w:pStyle w:val="ListParagraph"/>
        <w:ind w:left="0"/>
        <w:contextualSpacing w:val="0"/>
        <w:jc w:val="center"/>
        <w:rPr>
          <w:rFonts w:ascii="Times New Roman" w:hAnsi="Times New Roman"/>
          <w:b/>
          <w:sz w:val="26"/>
          <w:szCs w:val="26"/>
        </w:rPr>
      </w:pPr>
      <w:r w:rsidRPr="00E861E6">
        <w:rPr>
          <w:rFonts w:ascii="Times New Roman" w:hAnsi="Times New Roman"/>
          <w:b/>
          <w:sz w:val="26"/>
          <w:szCs w:val="26"/>
        </w:rPr>
        <w:t>Trung ương Mặt trận Tổ quốc Việ</w:t>
      </w:r>
      <w:r>
        <w:rPr>
          <w:rFonts w:ascii="Times New Roman" w:hAnsi="Times New Roman"/>
          <w:b/>
          <w:sz w:val="26"/>
          <w:szCs w:val="26"/>
        </w:rPr>
        <w:t>t Nam</w:t>
      </w:r>
    </w:p>
    <w:p w:rsidR="004245F9" w:rsidRPr="00E65ED4" w:rsidRDefault="004245F9" w:rsidP="00D2116D">
      <w:pPr>
        <w:pStyle w:val="ListParagraph"/>
        <w:ind w:left="0"/>
        <w:contextualSpacing w:val="0"/>
        <w:jc w:val="center"/>
        <w:rPr>
          <w:rFonts w:ascii="Times New Roman" w:hAnsi="Times New Roman"/>
          <w:b/>
          <w:sz w:val="26"/>
          <w:szCs w:val="26"/>
        </w:rPr>
      </w:pPr>
    </w:p>
    <w:p w:rsidR="00D2116D" w:rsidRPr="003A5FF0" w:rsidRDefault="00D2116D" w:rsidP="00371BB9">
      <w:pPr>
        <w:spacing w:after="0" w:line="252"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371BB9">
      <w:pPr>
        <w:pStyle w:val="ListParagraph"/>
        <w:numPr>
          <w:ilvl w:val="0"/>
          <w:numId w:val="32"/>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371BB9">
      <w:pPr>
        <w:pStyle w:val="ListParagraph"/>
        <w:numPr>
          <w:ilvl w:val="0"/>
          <w:numId w:val="32"/>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371BB9">
      <w:pPr>
        <w:pStyle w:val="ListParagraph"/>
        <w:numPr>
          <w:ilvl w:val="0"/>
          <w:numId w:val="32"/>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371BB9">
      <w:pPr>
        <w:pStyle w:val="ListParagraph"/>
        <w:numPr>
          <w:ilvl w:val="0"/>
          <w:numId w:val="32"/>
        </w:numPr>
        <w:spacing w:line="252"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5553D1">
        <w:rPr>
          <w:rFonts w:ascii="Times New Roman" w:hAnsi="Times New Roman"/>
          <w:sz w:val="26"/>
          <w:szCs w:val="26"/>
        </w:rPr>
        <w:t>ậ</w:t>
      </w:r>
      <w:r w:rsidRPr="00F4349E">
        <w:rPr>
          <w:rFonts w:ascii="Times New Roman" w:hAnsi="Times New Roman"/>
          <w:sz w:val="26"/>
          <w:szCs w:val="26"/>
        </w:rPr>
        <w:t xml:space="preserve">p đến các chính sách thuộc phạm vi </w:t>
      </w:r>
      <w:r w:rsidR="002160F7">
        <w:rPr>
          <w:rFonts w:ascii="Times New Roman" w:hAnsi="Times New Roman"/>
          <w:sz w:val="26"/>
          <w:szCs w:val="26"/>
        </w:rPr>
        <w:t>Nghị quyết 15-NQ/TW</w:t>
      </w:r>
      <w:r w:rsidR="00A55342">
        <w:rPr>
          <w:rFonts w:ascii="Times New Roman" w:hAnsi="Times New Roman"/>
          <w:sz w:val="26"/>
          <w:szCs w:val="26"/>
        </w:rPr>
        <w:t xml:space="preserve"> do Trung ương MTTQ Việt Nam chủ trì và phối hợp tham gia</w:t>
      </w:r>
      <w:r w:rsidRPr="00F4349E">
        <w:rPr>
          <w:rFonts w:ascii="Times New Roman" w:hAnsi="Times New Roman"/>
          <w:sz w:val="26"/>
          <w:szCs w:val="26"/>
        </w:rPr>
        <w:t>.</w:t>
      </w:r>
    </w:p>
    <w:p w:rsidR="00D2116D" w:rsidRPr="003D749B" w:rsidRDefault="00D2116D" w:rsidP="00371BB9">
      <w:pPr>
        <w:spacing w:after="0" w:line="252"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371BB9">
      <w:pPr>
        <w:pStyle w:val="ListParagraph"/>
        <w:numPr>
          <w:ilvl w:val="0"/>
          <w:numId w:val="33"/>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371BB9">
      <w:pPr>
        <w:pStyle w:val="ListParagraph"/>
        <w:numPr>
          <w:ilvl w:val="1"/>
          <w:numId w:val="63"/>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371BB9">
      <w:pPr>
        <w:pStyle w:val="ListParagraph"/>
        <w:numPr>
          <w:ilvl w:val="1"/>
          <w:numId w:val="63"/>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371BB9">
      <w:pPr>
        <w:pStyle w:val="ListParagraph"/>
        <w:numPr>
          <w:ilvl w:val="1"/>
          <w:numId w:val="63"/>
        </w:numPr>
        <w:spacing w:line="252" w:lineRule="auto"/>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96450B" w:rsidP="00371BB9">
      <w:pPr>
        <w:pStyle w:val="ListParagraph"/>
        <w:numPr>
          <w:ilvl w:val="0"/>
          <w:numId w:val="33"/>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 xml:space="preserve">Phối hợp thực hiện các chính sách về </w:t>
      </w:r>
      <w:r w:rsidR="00D2116D" w:rsidRPr="003D749B">
        <w:rPr>
          <w:rFonts w:ascii="Times New Roman" w:hAnsi="Times New Roman"/>
          <w:b/>
          <w:sz w:val="26"/>
          <w:szCs w:val="26"/>
        </w:rPr>
        <w:t xml:space="preserve">người có công </w:t>
      </w:r>
      <w:r>
        <w:rPr>
          <w:rFonts w:ascii="Times New Roman" w:hAnsi="Times New Roman"/>
          <w:b/>
          <w:sz w:val="26"/>
          <w:szCs w:val="26"/>
        </w:rPr>
        <w:t>và ASXH</w:t>
      </w:r>
    </w:p>
    <w:p w:rsidR="00D2116D" w:rsidRPr="00637292" w:rsidRDefault="00D2116D" w:rsidP="00371BB9">
      <w:pPr>
        <w:pStyle w:val="ListParagraph"/>
        <w:numPr>
          <w:ilvl w:val="1"/>
          <w:numId w:val="83"/>
        </w:numPr>
        <w:tabs>
          <w:tab w:val="left" w:pos="90"/>
        </w:tabs>
        <w:spacing w:line="252" w:lineRule="auto"/>
        <w:jc w:val="both"/>
        <w:rPr>
          <w:rFonts w:ascii="Times New Roman" w:hAnsi="Times New Roman"/>
          <w:i/>
          <w:sz w:val="26"/>
          <w:szCs w:val="26"/>
        </w:rPr>
      </w:pPr>
      <w:r w:rsidRPr="00637292">
        <w:rPr>
          <w:rFonts w:ascii="Times New Roman" w:hAnsi="Times New Roman"/>
          <w:i/>
          <w:sz w:val="26"/>
          <w:szCs w:val="26"/>
        </w:rPr>
        <w:t>Rà soát chính sách (các văn bản chính sách thuộc phạm vi quản lý và thực hiện)</w:t>
      </w:r>
    </w:p>
    <w:p w:rsidR="00D2116D" w:rsidRPr="00637292" w:rsidRDefault="00E24BA7" w:rsidP="00371BB9">
      <w:pPr>
        <w:pStyle w:val="ListParagraph"/>
        <w:numPr>
          <w:ilvl w:val="1"/>
          <w:numId w:val="83"/>
        </w:numPr>
        <w:tabs>
          <w:tab w:val="left" w:pos="90"/>
        </w:tabs>
        <w:spacing w:line="252" w:lineRule="auto"/>
        <w:jc w:val="both"/>
        <w:rPr>
          <w:rFonts w:ascii="Times New Roman" w:hAnsi="Times New Roman"/>
          <w:i/>
          <w:sz w:val="26"/>
          <w:szCs w:val="26"/>
        </w:rPr>
      </w:pPr>
      <w:r w:rsidRPr="00637292">
        <w:rPr>
          <w:rFonts w:ascii="Times New Roman" w:hAnsi="Times New Roman"/>
          <w:i/>
          <w:sz w:val="26"/>
          <w:szCs w:val="26"/>
        </w:rPr>
        <w:t>Kết quả thực hiện đến hết 2018 và dự kiến đến 2020</w:t>
      </w:r>
    </w:p>
    <w:p w:rsidR="0096450B" w:rsidRDefault="0096450B" w:rsidP="00371BB9">
      <w:pPr>
        <w:pStyle w:val="ListParagraph"/>
        <w:numPr>
          <w:ilvl w:val="0"/>
          <w:numId w:val="2"/>
        </w:numPr>
        <w:spacing w:line="252" w:lineRule="auto"/>
        <w:contextualSpacing w:val="0"/>
        <w:jc w:val="both"/>
        <w:rPr>
          <w:rFonts w:ascii="Times New Roman" w:hAnsi="Times New Roman"/>
          <w:sz w:val="26"/>
          <w:szCs w:val="26"/>
        </w:rPr>
      </w:pPr>
      <w:r w:rsidRPr="00BC7038">
        <w:rPr>
          <w:rFonts w:ascii="Times New Roman" w:hAnsi="Times New Roman"/>
          <w:sz w:val="26"/>
          <w:szCs w:val="26"/>
        </w:rPr>
        <w:t>Ph</w:t>
      </w:r>
      <w:r w:rsidR="005553D1">
        <w:rPr>
          <w:rFonts w:ascii="Times New Roman" w:hAnsi="Times New Roman"/>
          <w:sz w:val="26"/>
          <w:szCs w:val="26"/>
        </w:rPr>
        <w:t>o</w:t>
      </w:r>
      <w:r w:rsidRPr="00BC7038">
        <w:rPr>
          <w:rFonts w:ascii="Times New Roman" w:hAnsi="Times New Roman"/>
          <w:sz w:val="26"/>
          <w:szCs w:val="26"/>
        </w:rPr>
        <w:t>ng trào “Đền ơn đáp nghĩa”</w:t>
      </w:r>
    </w:p>
    <w:p w:rsidR="0096450B" w:rsidRDefault="0096450B" w:rsidP="00371BB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w:t>
      </w:r>
      <w:r w:rsidRPr="00BC7038">
        <w:rPr>
          <w:rFonts w:ascii="Times New Roman" w:hAnsi="Times New Roman"/>
          <w:sz w:val="26"/>
          <w:szCs w:val="26"/>
        </w:rPr>
        <w:t xml:space="preserve">uộc vận động “Toàn dân đoàn kết xây dựng đời sống văn hóa ở khu dân cư” và </w:t>
      </w:r>
      <w:r>
        <w:rPr>
          <w:rFonts w:ascii="Times New Roman" w:hAnsi="Times New Roman"/>
          <w:sz w:val="26"/>
          <w:szCs w:val="26"/>
        </w:rPr>
        <w:t>C</w:t>
      </w:r>
      <w:r w:rsidRPr="00BC7038">
        <w:rPr>
          <w:rFonts w:ascii="Times New Roman" w:hAnsi="Times New Roman"/>
          <w:sz w:val="26"/>
          <w:szCs w:val="26"/>
        </w:rPr>
        <w:t>uộc vận động “Ngày vì người nghèo”</w:t>
      </w:r>
    </w:p>
    <w:p w:rsidR="0096450B" w:rsidRDefault="0096450B" w:rsidP="00371BB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w:t>
      </w:r>
      <w:r w:rsidRPr="00BC7038">
        <w:rPr>
          <w:rFonts w:ascii="Times New Roman" w:hAnsi="Times New Roman"/>
          <w:sz w:val="26"/>
          <w:szCs w:val="26"/>
        </w:rPr>
        <w:t xml:space="preserve">ông tác giám sát của MTTQ Việt Nam </w:t>
      </w:r>
    </w:p>
    <w:p w:rsidR="00544488" w:rsidRPr="007A28B3" w:rsidRDefault="00544488" w:rsidP="00371BB9">
      <w:pPr>
        <w:pStyle w:val="ListParagraph"/>
        <w:numPr>
          <w:ilvl w:val="0"/>
          <w:numId w:val="2"/>
        </w:numPr>
        <w:spacing w:line="252" w:lineRule="auto"/>
        <w:contextualSpacing w:val="0"/>
        <w:jc w:val="both"/>
        <w:rPr>
          <w:rFonts w:ascii="Times New Roman" w:hAnsi="Times New Roman"/>
          <w:sz w:val="26"/>
          <w:szCs w:val="26"/>
        </w:rPr>
      </w:pPr>
      <w:r w:rsidRPr="007A28B3">
        <w:rPr>
          <w:rFonts w:ascii="Times New Roman" w:hAnsi="Times New Roman"/>
          <w:sz w:val="26"/>
          <w:szCs w:val="26"/>
        </w:rPr>
        <w:t>Các chương trình chính sách khác</w:t>
      </w:r>
    </w:p>
    <w:p w:rsidR="009A581E" w:rsidRPr="00F75F8D" w:rsidRDefault="009A581E" w:rsidP="00371BB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Đánh giá chung</w:t>
      </w:r>
    </w:p>
    <w:p w:rsidR="00D2116D" w:rsidRPr="00637292" w:rsidRDefault="00D2116D" w:rsidP="00371BB9">
      <w:pPr>
        <w:pStyle w:val="ListParagraph"/>
        <w:numPr>
          <w:ilvl w:val="1"/>
          <w:numId w:val="83"/>
        </w:numPr>
        <w:tabs>
          <w:tab w:val="left" w:pos="90"/>
        </w:tabs>
        <w:spacing w:line="252" w:lineRule="auto"/>
        <w:jc w:val="both"/>
        <w:rPr>
          <w:rFonts w:ascii="Times New Roman" w:hAnsi="Times New Roman"/>
          <w:i/>
          <w:sz w:val="26"/>
          <w:szCs w:val="26"/>
        </w:rPr>
      </w:pPr>
      <w:r w:rsidRPr="00637292">
        <w:rPr>
          <w:rFonts w:ascii="Times New Roman" w:hAnsi="Times New Roman"/>
          <w:i/>
          <w:sz w:val="26"/>
          <w:szCs w:val="26"/>
        </w:rPr>
        <w:t>Khó khăn hạn chế</w:t>
      </w:r>
    </w:p>
    <w:p w:rsidR="00D2116D" w:rsidRPr="003D749B" w:rsidRDefault="00D2116D" w:rsidP="00371BB9">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07123F" w:rsidRDefault="0007123F" w:rsidP="00371BB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Công tác tuyên truyền, vận động người dân liên quan đến triển khai các chương trình chính sách NCC và ASXH</w:t>
      </w:r>
    </w:p>
    <w:p w:rsidR="0007123F" w:rsidRDefault="0007123F" w:rsidP="00371BB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Công tác kiểm tra, giám sát việc thực hiện các chương trình chính sách</w:t>
      </w:r>
    </w:p>
    <w:p w:rsidR="00D2116D" w:rsidRPr="003D749B" w:rsidRDefault="0007123F" w:rsidP="00371BB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Huy động nguồn lực</w:t>
      </w:r>
      <w:r w:rsidR="00D2116D" w:rsidRPr="003D749B">
        <w:rPr>
          <w:rFonts w:ascii="Times New Roman" w:hAnsi="Times New Roman"/>
          <w:sz w:val="26"/>
          <w:szCs w:val="26"/>
        </w:rPr>
        <w:t xml:space="preserve"> </w:t>
      </w:r>
      <w:r>
        <w:rPr>
          <w:rFonts w:ascii="Times New Roman" w:hAnsi="Times New Roman"/>
          <w:sz w:val="26"/>
          <w:szCs w:val="26"/>
        </w:rPr>
        <w:t>từ cộng đồng xã hội để thực hiện chính sách</w:t>
      </w:r>
    </w:p>
    <w:p w:rsidR="00D2116D" w:rsidRPr="00DC6AC3" w:rsidRDefault="00D2116D" w:rsidP="00371BB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43616F" w:rsidRPr="003D749B" w:rsidRDefault="0043616F" w:rsidP="00371BB9">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371BB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637292" w:rsidRDefault="00DD0966" w:rsidP="00371BB9">
      <w:pPr>
        <w:pStyle w:val="ListParagraph"/>
        <w:numPr>
          <w:ilvl w:val="1"/>
          <w:numId w:val="83"/>
        </w:numPr>
        <w:tabs>
          <w:tab w:val="left" w:pos="90"/>
        </w:tabs>
        <w:spacing w:line="252" w:lineRule="auto"/>
        <w:jc w:val="both"/>
        <w:rPr>
          <w:rFonts w:ascii="Times New Roman" w:hAnsi="Times New Roman"/>
          <w:i/>
          <w:sz w:val="26"/>
          <w:szCs w:val="26"/>
        </w:rPr>
      </w:pPr>
      <w:r w:rsidRPr="00637292">
        <w:rPr>
          <w:rFonts w:ascii="Times New Roman" w:hAnsi="Times New Roman"/>
          <w:i/>
          <w:sz w:val="26"/>
          <w:szCs w:val="26"/>
        </w:rPr>
        <w:t>Đánh giá chung và bài học kinh nghiệm</w:t>
      </w:r>
    </w:p>
    <w:p w:rsidR="00D2116D" w:rsidRPr="00637292" w:rsidRDefault="0003268F" w:rsidP="00371BB9">
      <w:pPr>
        <w:pStyle w:val="ListParagraph"/>
        <w:numPr>
          <w:ilvl w:val="1"/>
          <w:numId w:val="83"/>
        </w:numPr>
        <w:tabs>
          <w:tab w:val="left" w:pos="90"/>
        </w:tabs>
        <w:spacing w:line="252" w:lineRule="auto"/>
        <w:jc w:val="both"/>
        <w:rPr>
          <w:rFonts w:ascii="Times New Roman" w:hAnsi="Times New Roman"/>
          <w:i/>
          <w:sz w:val="26"/>
          <w:szCs w:val="26"/>
        </w:rPr>
      </w:pPr>
      <w:r w:rsidRPr="00637292">
        <w:rPr>
          <w:rFonts w:ascii="Times New Roman" w:hAnsi="Times New Roman"/>
          <w:i/>
          <w:sz w:val="26"/>
          <w:szCs w:val="26"/>
        </w:rPr>
        <w:t>Dự kiến các vấn đề mới và nhiệm vụ giai đoạn 2021-2030</w:t>
      </w:r>
    </w:p>
    <w:p w:rsidR="006D3819" w:rsidRDefault="006D3819" w:rsidP="00371BB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371BB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371BB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371BB9">
      <w:pPr>
        <w:pStyle w:val="ListParagraph"/>
        <w:numPr>
          <w:ilvl w:val="0"/>
          <w:numId w:val="2"/>
        </w:numPr>
        <w:spacing w:line="252"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33"/>
        </w:numPr>
        <w:spacing w:before="120" w:after="120"/>
        <w:ind w:left="360"/>
        <w:contextualSpacing w:val="0"/>
        <w:jc w:val="both"/>
        <w:rPr>
          <w:rFonts w:ascii="Times New Roman" w:hAnsi="Times New Roman"/>
          <w:b/>
          <w:sz w:val="26"/>
          <w:szCs w:val="26"/>
        </w:rPr>
      </w:pPr>
      <w:r>
        <w:rPr>
          <w:rFonts w:ascii="Times New Roman" w:hAnsi="Times New Roman"/>
          <w:b/>
          <w:sz w:val="26"/>
          <w:szCs w:val="26"/>
        </w:rPr>
        <w:t>Phụ lục (Các bảng số liệu về thực hiện chính sách: đối tượng và kinh phí)</w:t>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4245F9" w:rsidRDefault="004245F9" w:rsidP="004245F9">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6F2285" w:rsidRDefault="006F2285" w:rsidP="006F228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4245F9" w:rsidRDefault="004245F9" w:rsidP="005553D1">
      <w:pPr>
        <w:pStyle w:val="ListParagraph"/>
        <w:ind w:left="0"/>
        <w:contextualSpacing w:val="0"/>
        <w:jc w:val="center"/>
        <w:rPr>
          <w:rFonts w:ascii="Times New Roman" w:hAnsi="Times New Roman"/>
          <w:sz w:val="26"/>
          <w:szCs w:val="26"/>
        </w:rPr>
      </w:pPr>
    </w:p>
    <w:p w:rsidR="00D2116D" w:rsidRPr="00E65ED4" w:rsidRDefault="006F6FFE" w:rsidP="00D2116D">
      <w:pPr>
        <w:pStyle w:val="ListParagraph"/>
        <w:ind w:left="0"/>
        <w:contextualSpacing w:val="0"/>
        <w:jc w:val="center"/>
        <w:rPr>
          <w:rFonts w:ascii="Times New Roman" w:hAnsi="Times New Roman"/>
          <w:b/>
          <w:sz w:val="26"/>
          <w:szCs w:val="26"/>
        </w:rPr>
      </w:pPr>
      <w:r w:rsidRPr="00424DE1">
        <w:rPr>
          <w:rFonts w:ascii="Times New Roman" w:hAnsi="Times New Roman"/>
          <w:b/>
          <w:sz w:val="26"/>
          <w:szCs w:val="26"/>
        </w:rPr>
        <w:t>Ngân hàng chính sách xã hội</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4245F9">
      <w:pPr>
        <w:spacing w:after="0" w:line="252" w:lineRule="auto"/>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4245F9">
      <w:pPr>
        <w:pStyle w:val="ListParagraph"/>
        <w:numPr>
          <w:ilvl w:val="0"/>
          <w:numId w:val="34"/>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4245F9">
      <w:pPr>
        <w:pStyle w:val="ListParagraph"/>
        <w:numPr>
          <w:ilvl w:val="0"/>
          <w:numId w:val="34"/>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4245F9">
      <w:pPr>
        <w:pStyle w:val="ListParagraph"/>
        <w:numPr>
          <w:ilvl w:val="0"/>
          <w:numId w:val="34"/>
        </w:numPr>
        <w:spacing w:line="252" w:lineRule="auto"/>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4245F9">
      <w:pPr>
        <w:pStyle w:val="ListParagraph"/>
        <w:numPr>
          <w:ilvl w:val="0"/>
          <w:numId w:val="34"/>
        </w:numPr>
        <w:spacing w:line="252" w:lineRule="auto"/>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5553D1">
        <w:rPr>
          <w:rFonts w:ascii="Times New Roman" w:hAnsi="Times New Roman"/>
          <w:sz w:val="26"/>
          <w:szCs w:val="26"/>
        </w:rPr>
        <w:t>ậ</w:t>
      </w:r>
      <w:r w:rsidRPr="00F4349E">
        <w:rPr>
          <w:rFonts w:ascii="Times New Roman" w:hAnsi="Times New Roman"/>
          <w:sz w:val="26"/>
          <w:szCs w:val="26"/>
        </w:rPr>
        <w:t xml:space="preserve">p đến các chính sách </w:t>
      </w:r>
      <w:r w:rsidR="00A55342">
        <w:rPr>
          <w:rFonts w:ascii="Times New Roman" w:hAnsi="Times New Roman"/>
          <w:sz w:val="26"/>
          <w:szCs w:val="26"/>
        </w:rPr>
        <w:t>chương trình tín dụng ưu đãi</w:t>
      </w:r>
      <w:r w:rsidRPr="00F4349E">
        <w:rPr>
          <w:rFonts w:ascii="Times New Roman" w:hAnsi="Times New Roman"/>
          <w:sz w:val="26"/>
          <w:szCs w:val="26"/>
        </w:rPr>
        <w:t xml:space="preserve"> </w:t>
      </w:r>
      <w:r w:rsidR="00A55342">
        <w:rPr>
          <w:rFonts w:ascii="Times New Roman" w:hAnsi="Times New Roman"/>
          <w:sz w:val="26"/>
          <w:szCs w:val="26"/>
        </w:rPr>
        <w:t>cho các nhóm đối tượng</w:t>
      </w:r>
      <w:r w:rsidRPr="00F4349E">
        <w:rPr>
          <w:rFonts w:ascii="Times New Roman" w:hAnsi="Times New Roman"/>
          <w:sz w:val="26"/>
          <w:szCs w:val="26"/>
        </w:rPr>
        <w:t>.</w:t>
      </w:r>
    </w:p>
    <w:p w:rsidR="00D2116D" w:rsidRPr="003D749B" w:rsidRDefault="00D2116D" w:rsidP="004245F9">
      <w:pPr>
        <w:spacing w:after="0" w:line="252" w:lineRule="auto"/>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4245F9">
      <w:pPr>
        <w:pStyle w:val="ListParagraph"/>
        <w:numPr>
          <w:ilvl w:val="0"/>
          <w:numId w:val="35"/>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4245F9">
      <w:pPr>
        <w:pStyle w:val="ListParagraph"/>
        <w:numPr>
          <w:ilvl w:val="1"/>
          <w:numId w:val="64"/>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4245F9">
      <w:pPr>
        <w:pStyle w:val="ListParagraph"/>
        <w:numPr>
          <w:ilvl w:val="1"/>
          <w:numId w:val="64"/>
        </w:numPr>
        <w:spacing w:line="252" w:lineRule="auto"/>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4245F9">
      <w:pPr>
        <w:pStyle w:val="ListParagraph"/>
        <w:numPr>
          <w:ilvl w:val="1"/>
          <w:numId w:val="64"/>
        </w:numPr>
        <w:spacing w:line="252" w:lineRule="auto"/>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6F6FFE" w:rsidP="004245F9">
      <w:pPr>
        <w:pStyle w:val="ListParagraph"/>
        <w:numPr>
          <w:ilvl w:val="0"/>
          <w:numId w:val="35"/>
        </w:numPr>
        <w:spacing w:line="252" w:lineRule="auto"/>
        <w:ind w:left="360"/>
        <w:contextualSpacing w:val="0"/>
        <w:jc w:val="both"/>
        <w:rPr>
          <w:rFonts w:ascii="Times New Roman" w:hAnsi="Times New Roman"/>
          <w:b/>
          <w:sz w:val="26"/>
          <w:szCs w:val="26"/>
        </w:rPr>
      </w:pPr>
      <w:r>
        <w:rPr>
          <w:rFonts w:ascii="Times New Roman" w:hAnsi="Times New Roman"/>
          <w:b/>
          <w:sz w:val="26"/>
          <w:szCs w:val="26"/>
        </w:rPr>
        <w:t xml:space="preserve">Kết quả triển khai thực hiện </w:t>
      </w:r>
    </w:p>
    <w:p w:rsidR="00D2116D" w:rsidRPr="002A6F4B" w:rsidRDefault="00D2116D" w:rsidP="004245F9">
      <w:pPr>
        <w:pStyle w:val="ListParagraph"/>
        <w:numPr>
          <w:ilvl w:val="1"/>
          <w:numId w:val="84"/>
        </w:numPr>
        <w:tabs>
          <w:tab w:val="left" w:pos="90"/>
        </w:tabs>
        <w:spacing w:line="252" w:lineRule="auto"/>
        <w:jc w:val="both"/>
        <w:rPr>
          <w:rFonts w:ascii="Times New Roman" w:hAnsi="Times New Roman"/>
          <w:i/>
          <w:sz w:val="26"/>
          <w:szCs w:val="26"/>
        </w:rPr>
      </w:pPr>
      <w:r w:rsidRPr="002A6F4B">
        <w:rPr>
          <w:rFonts w:ascii="Times New Roman" w:hAnsi="Times New Roman"/>
          <w:i/>
          <w:sz w:val="26"/>
          <w:szCs w:val="26"/>
        </w:rPr>
        <w:t>Rà soát chính sách (các văn bản chính sách thuộc phạm vi quản lý và thực hiện)</w:t>
      </w:r>
    </w:p>
    <w:p w:rsidR="00D2116D" w:rsidRPr="002A6F4B" w:rsidRDefault="00E24BA7" w:rsidP="004245F9">
      <w:pPr>
        <w:pStyle w:val="ListParagraph"/>
        <w:numPr>
          <w:ilvl w:val="1"/>
          <w:numId w:val="84"/>
        </w:numPr>
        <w:tabs>
          <w:tab w:val="left" w:pos="90"/>
        </w:tabs>
        <w:spacing w:line="252" w:lineRule="auto"/>
        <w:jc w:val="both"/>
        <w:rPr>
          <w:rFonts w:ascii="Times New Roman" w:hAnsi="Times New Roman"/>
          <w:i/>
          <w:sz w:val="26"/>
          <w:szCs w:val="26"/>
        </w:rPr>
      </w:pPr>
      <w:r w:rsidRPr="002A6F4B">
        <w:rPr>
          <w:rFonts w:ascii="Times New Roman" w:hAnsi="Times New Roman"/>
          <w:i/>
          <w:sz w:val="26"/>
          <w:szCs w:val="26"/>
        </w:rPr>
        <w:t>Kết quả thực hiện đến hết 2018 và dự kiến đến 2020</w:t>
      </w:r>
    </w:p>
    <w:p w:rsidR="00D2116D" w:rsidRDefault="00D2116D" w:rsidP="004245F9">
      <w:pPr>
        <w:pStyle w:val="ListParagraph"/>
        <w:numPr>
          <w:ilvl w:val="0"/>
          <w:numId w:val="2"/>
        </w:numPr>
        <w:spacing w:line="252" w:lineRule="auto"/>
        <w:contextualSpacing w:val="0"/>
        <w:jc w:val="both"/>
        <w:rPr>
          <w:rFonts w:ascii="Times New Roman" w:hAnsi="Times New Roman"/>
          <w:sz w:val="26"/>
          <w:szCs w:val="26"/>
        </w:rPr>
      </w:pPr>
      <w:r w:rsidRPr="00D625D6">
        <w:rPr>
          <w:rFonts w:ascii="Times New Roman" w:hAnsi="Times New Roman"/>
          <w:sz w:val="26"/>
          <w:szCs w:val="26"/>
        </w:rPr>
        <w:t>Kế</w:t>
      </w:r>
      <w:r>
        <w:rPr>
          <w:rFonts w:ascii="Times New Roman" w:hAnsi="Times New Roman"/>
          <w:sz w:val="26"/>
          <w:szCs w:val="26"/>
        </w:rPr>
        <w:t>t quả thực hiện các chính sách hiện hành</w:t>
      </w:r>
    </w:p>
    <w:p w:rsidR="006F6FFE" w:rsidRDefault="006F6FFE" w:rsidP="004245F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Các chương trình tín dụng ưu đãi cho các nhóm đối tượng (số đối tượng và dư nợ)</w:t>
      </w:r>
    </w:p>
    <w:p w:rsidR="006F6FFE" w:rsidRDefault="006F6FFE" w:rsidP="004245F9">
      <w:pPr>
        <w:pStyle w:val="ListParagraph"/>
        <w:numPr>
          <w:ilvl w:val="1"/>
          <w:numId w:val="2"/>
        </w:numPr>
        <w:spacing w:line="252" w:lineRule="auto"/>
        <w:contextualSpacing w:val="0"/>
        <w:jc w:val="both"/>
        <w:rPr>
          <w:rFonts w:ascii="Times New Roman" w:hAnsi="Times New Roman"/>
          <w:sz w:val="26"/>
          <w:szCs w:val="26"/>
        </w:rPr>
      </w:pPr>
      <w:r w:rsidRPr="00494A1F">
        <w:rPr>
          <w:rFonts w:ascii="Times New Roman" w:hAnsi="Times New Roman"/>
          <w:sz w:val="26"/>
          <w:szCs w:val="26"/>
        </w:rPr>
        <w:t>Chuyển vốn từ ngân sách cho NHCS</w:t>
      </w:r>
    </w:p>
    <w:p w:rsidR="006F6FFE" w:rsidRDefault="00544488" w:rsidP="004245F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Giải quyết n</w:t>
      </w:r>
      <w:r w:rsidR="006F6FFE">
        <w:rPr>
          <w:rFonts w:ascii="Times New Roman" w:hAnsi="Times New Roman"/>
          <w:sz w:val="26"/>
          <w:szCs w:val="26"/>
        </w:rPr>
        <w:t>ợ xấu</w:t>
      </w:r>
    </w:p>
    <w:p w:rsidR="00AF1E7A" w:rsidRDefault="00AF1E7A" w:rsidP="004245F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Các hoạt động khác</w:t>
      </w:r>
    </w:p>
    <w:p w:rsidR="00D2116D" w:rsidRPr="006F6FFE" w:rsidRDefault="006F6FFE" w:rsidP="004245F9">
      <w:pPr>
        <w:pStyle w:val="ListParagraph"/>
        <w:numPr>
          <w:ilvl w:val="0"/>
          <w:numId w:val="2"/>
        </w:numPr>
        <w:spacing w:line="252" w:lineRule="auto"/>
        <w:jc w:val="both"/>
        <w:rPr>
          <w:rFonts w:ascii="Times New Roman" w:hAnsi="Times New Roman"/>
          <w:sz w:val="26"/>
          <w:szCs w:val="26"/>
        </w:rPr>
      </w:pPr>
      <w:r>
        <w:rPr>
          <w:rFonts w:ascii="Times New Roman" w:hAnsi="Times New Roman"/>
          <w:sz w:val="26"/>
          <w:szCs w:val="26"/>
        </w:rPr>
        <w:t>Đánh giá chung</w:t>
      </w:r>
    </w:p>
    <w:p w:rsidR="00D2116D" w:rsidRPr="002A6F4B" w:rsidRDefault="00D2116D" w:rsidP="004245F9">
      <w:pPr>
        <w:pStyle w:val="ListParagraph"/>
        <w:numPr>
          <w:ilvl w:val="1"/>
          <w:numId w:val="84"/>
        </w:numPr>
        <w:tabs>
          <w:tab w:val="left" w:pos="90"/>
        </w:tabs>
        <w:spacing w:line="252" w:lineRule="auto"/>
        <w:jc w:val="both"/>
        <w:rPr>
          <w:rFonts w:ascii="Times New Roman" w:hAnsi="Times New Roman"/>
          <w:i/>
          <w:sz w:val="26"/>
          <w:szCs w:val="26"/>
        </w:rPr>
      </w:pPr>
      <w:r w:rsidRPr="002A6F4B">
        <w:rPr>
          <w:rFonts w:ascii="Times New Roman" w:hAnsi="Times New Roman"/>
          <w:i/>
          <w:sz w:val="26"/>
          <w:szCs w:val="26"/>
        </w:rPr>
        <w:t>Khó khăn hạn chế</w:t>
      </w:r>
    </w:p>
    <w:p w:rsidR="00D2116D" w:rsidRPr="003D749B" w:rsidRDefault="00D2116D" w:rsidP="004245F9">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2116D" w:rsidRDefault="0007123F" w:rsidP="004245F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Thiết kế các chương trình tín dụng ưu đãi</w:t>
      </w:r>
    </w:p>
    <w:p w:rsidR="0007123F" w:rsidRDefault="0007123F" w:rsidP="004245F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Thiếu vốn bổ sung cho các chương trình</w:t>
      </w:r>
    </w:p>
    <w:p w:rsidR="0007123F" w:rsidRDefault="00BD3657" w:rsidP="004245F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D</w:t>
      </w:r>
      <w:r w:rsidR="0007123F">
        <w:rPr>
          <w:rFonts w:ascii="Times New Roman" w:hAnsi="Times New Roman"/>
          <w:sz w:val="26"/>
          <w:szCs w:val="26"/>
        </w:rPr>
        <w:t>ư nợ và nợ quá hạn…</w:t>
      </w:r>
    </w:p>
    <w:p w:rsidR="00D2116D" w:rsidRPr="00DC6AC3" w:rsidRDefault="00D2116D" w:rsidP="004245F9">
      <w:pPr>
        <w:pStyle w:val="ListParagraph"/>
        <w:numPr>
          <w:ilvl w:val="1"/>
          <w:numId w:val="2"/>
        </w:numPr>
        <w:spacing w:line="252" w:lineRule="auto"/>
        <w:contextualSpacing w:val="0"/>
        <w:jc w:val="both"/>
        <w:rPr>
          <w:rFonts w:ascii="Times New Roman" w:hAnsi="Times New Roman"/>
          <w:sz w:val="26"/>
          <w:szCs w:val="26"/>
        </w:rPr>
      </w:pPr>
      <w:r>
        <w:rPr>
          <w:rFonts w:ascii="Times New Roman" w:hAnsi="Times New Roman"/>
          <w:sz w:val="26"/>
          <w:szCs w:val="26"/>
        </w:rPr>
        <w:t>Khác, cụ thể là</w:t>
      </w:r>
      <w:r w:rsidRPr="00DC6AC3">
        <w:rPr>
          <w:rFonts w:ascii="Times New Roman" w:hAnsi="Times New Roman"/>
          <w:sz w:val="26"/>
          <w:szCs w:val="26"/>
        </w:rPr>
        <w:t>…</w:t>
      </w:r>
    </w:p>
    <w:p w:rsidR="006E6476" w:rsidRPr="003D749B" w:rsidRDefault="006E6476" w:rsidP="004245F9">
      <w:pPr>
        <w:pStyle w:val="ListParagraph"/>
        <w:numPr>
          <w:ilvl w:val="0"/>
          <w:numId w:val="2"/>
        </w:numPr>
        <w:spacing w:line="252" w:lineRule="auto"/>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4245F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2A6F4B" w:rsidRDefault="00DD0966" w:rsidP="004245F9">
      <w:pPr>
        <w:pStyle w:val="ListParagraph"/>
        <w:numPr>
          <w:ilvl w:val="1"/>
          <w:numId w:val="84"/>
        </w:numPr>
        <w:tabs>
          <w:tab w:val="left" w:pos="90"/>
        </w:tabs>
        <w:spacing w:line="252" w:lineRule="auto"/>
        <w:jc w:val="both"/>
        <w:rPr>
          <w:rFonts w:ascii="Times New Roman" w:hAnsi="Times New Roman"/>
          <w:i/>
          <w:sz w:val="26"/>
          <w:szCs w:val="26"/>
        </w:rPr>
      </w:pPr>
      <w:r w:rsidRPr="002A6F4B">
        <w:rPr>
          <w:rFonts w:ascii="Times New Roman" w:hAnsi="Times New Roman"/>
          <w:i/>
          <w:sz w:val="26"/>
          <w:szCs w:val="26"/>
        </w:rPr>
        <w:t>Đánh giá chung và bài học kinh nghiệm</w:t>
      </w:r>
    </w:p>
    <w:p w:rsidR="00D2116D" w:rsidRPr="002A6F4B" w:rsidRDefault="0003268F" w:rsidP="004245F9">
      <w:pPr>
        <w:pStyle w:val="ListParagraph"/>
        <w:numPr>
          <w:ilvl w:val="1"/>
          <w:numId w:val="84"/>
        </w:numPr>
        <w:tabs>
          <w:tab w:val="left" w:pos="90"/>
        </w:tabs>
        <w:spacing w:line="252" w:lineRule="auto"/>
        <w:jc w:val="both"/>
        <w:rPr>
          <w:rFonts w:ascii="Times New Roman" w:hAnsi="Times New Roman"/>
          <w:i/>
          <w:sz w:val="26"/>
          <w:szCs w:val="26"/>
        </w:rPr>
      </w:pPr>
      <w:r w:rsidRPr="002A6F4B">
        <w:rPr>
          <w:rFonts w:ascii="Times New Roman" w:hAnsi="Times New Roman"/>
          <w:i/>
          <w:sz w:val="26"/>
          <w:szCs w:val="26"/>
        </w:rPr>
        <w:t>Dự kiến các vấn đề mới và nhiệm vụ giai đoạn 2021-2030</w:t>
      </w:r>
    </w:p>
    <w:p w:rsidR="006D3819" w:rsidRDefault="006D3819" w:rsidP="004245F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4245F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4245F9">
      <w:pPr>
        <w:pStyle w:val="ListParagraph"/>
        <w:numPr>
          <w:ilvl w:val="0"/>
          <w:numId w:val="2"/>
        </w:numPr>
        <w:spacing w:line="252" w:lineRule="auto"/>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4245F9">
      <w:pPr>
        <w:pStyle w:val="ListParagraph"/>
        <w:numPr>
          <w:ilvl w:val="0"/>
          <w:numId w:val="2"/>
        </w:numPr>
        <w:spacing w:line="252" w:lineRule="auto"/>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35"/>
        </w:numPr>
        <w:spacing w:before="120" w:after="120"/>
        <w:ind w:left="360"/>
        <w:contextualSpacing w:val="0"/>
        <w:jc w:val="both"/>
        <w:rPr>
          <w:rFonts w:ascii="Times New Roman" w:hAnsi="Times New Roman"/>
          <w:b/>
          <w:sz w:val="26"/>
          <w:szCs w:val="26"/>
        </w:rPr>
      </w:pPr>
      <w:r>
        <w:rPr>
          <w:rFonts w:ascii="Times New Roman" w:hAnsi="Times New Roman"/>
          <w:b/>
          <w:sz w:val="26"/>
          <w:szCs w:val="26"/>
        </w:rPr>
        <w:lastRenderedPageBreak/>
        <w:t xml:space="preserve">Phụ lục </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09"/>
        <w:gridCol w:w="826"/>
        <w:gridCol w:w="723"/>
        <w:gridCol w:w="803"/>
        <w:gridCol w:w="802"/>
        <w:gridCol w:w="696"/>
        <w:gridCol w:w="880"/>
        <w:gridCol w:w="754"/>
        <w:gridCol w:w="10"/>
      </w:tblGrid>
      <w:tr w:rsidR="0058135E" w:rsidRPr="00714883" w:rsidTr="0058135E">
        <w:trPr>
          <w:trHeight w:val="70"/>
          <w:tblHeader/>
        </w:trPr>
        <w:tc>
          <w:tcPr>
            <w:tcW w:w="2977" w:type="dxa"/>
            <w:vMerge w:val="restart"/>
            <w:shd w:val="clear" w:color="auto" w:fill="auto"/>
            <w:vAlign w:val="center"/>
            <w:hideMark/>
          </w:tcPr>
          <w:p w:rsidR="0058135E" w:rsidRPr="00714883" w:rsidRDefault="0058135E" w:rsidP="0058135E">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161" w:type="dxa"/>
            <w:gridSpan w:val="4"/>
            <w:shd w:val="clear" w:color="auto" w:fill="auto"/>
            <w:hideMark/>
          </w:tcPr>
          <w:p w:rsidR="0058135E" w:rsidRDefault="0058135E" w:rsidP="0058135E">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Kết quả thực hiện </w:t>
            </w:r>
          </w:p>
          <w:p w:rsidR="0058135E" w:rsidRPr="00E24BA7" w:rsidRDefault="0058135E" w:rsidP="0058135E">
            <w:pPr>
              <w:spacing w:after="0" w:line="240" w:lineRule="auto"/>
              <w:jc w:val="center"/>
              <w:rPr>
                <w:rFonts w:ascii="Times New Roman" w:eastAsia="Times New Roman" w:hAnsi="Times New Roman" w:cs="Times New Roman"/>
                <w:b/>
                <w:bCs/>
                <w:color w:val="000000"/>
                <w:sz w:val="24"/>
                <w:szCs w:val="24"/>
                <w:lang w:eastAsia="vi-VN"/>
              </w:rPr>
            </w:pPr>
            <w:r w:rsidRPr="00E24BA7">
              <w:rPr>
                <w:rFonts w:ascii="Times New Roman" w:eastAsia="Times New Roman" w:hAnsi="Times New Roman" w:cs="Times New Roman"/>
                <w:bCs/>
                <w:color w:val="000000"/>
                <w:sz w:val="24"/>
                <w:szCs w:val="24"/>
                <w:lang w:eastAsia="vi-VN"/>
              </w:rPr>
              <w:t>(lượt đối tượng)</w:t>
            </w:r>
          </w:p>
        </w:tc>
        <w:tc>
          <w:tcPr>
            <w:tcW w:w="3142" w:type="dxa"/>
            <w:gridSpan w:val="5"/>
            <w:shd w:val="clear" w:color="auto" w:fill="auto"/>
            <w:hideMark/>
          </w:tcPr>
          <w:p w:rsidR="0058135E" w:rsidRDefault="0058135E" w:rsidP="0058135E">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Nguồn lực </w:t>
            </w:r>
          </w:p>
          <w:p w:rsidR="0058135E" w:rsidRPr="00714883" w:rsidRDefault="0058135E" w:rsidP="0058135E">
            <w:pPr>
              <w:spacing w:after="0" w:line="240" w:lineRule="auto"/>
              <w:jc w:val="center"/>
              <w:rPr>
                <w:rFonts w:ascii="Times New Roman" w:eastAsia="Times New Roman" w:hAnsi="Times New Roman" w:cs="Times New Roman"/>
                <w:b/>
                <w:bCs/>
                <w:color w:val="000000"/>
                <w:sz w:val="24"/>
                <w:szCs w:val="24"/>
                <w:lang w:val="vi-VN" w:eastAsia="vi-VN"/>
              </w:rPr>
            </w:pPr>
            <w:r w:rsidRPr="00E24BA7">
              <w:rPr>
                <w:rFonts w:ascii="Times New Roman" w:eastAsia="Times New Roman" w:hAnsi="Times New Roman" w:cs="Times New Roman"/>
                <w:bCs/>
                <w:color w:val="000000"/>
                <w:sz w:val="24"/>
                <w:szCs w:val="24"/>
                <w:lang w:val="vi-VN" w:eastAsia="vi-VN"/>
              </w:rPr>
              <w:t>(triệu đồng)</w:t>
            </w:r>
          </w:p>
        </w:tc>
      </w:tr>
      <w:tr w:rsidR="000E176C" w:rsidRPr="00714883" w:rsidTr="002121F5">
        <w:trPr>
          <w:gridAfter w:val="1"/>
          <w:wAfter w:w="10" w:type="dxa"/>
          <w:trHeight w:val="390"/>
          <w:tblHeader/>
        </w:trPr>
        <w:tc>
          <w:tcPr>
            <w:tcW w:w="2977" w:type="dxa"/>
            <w:vMerge/>
            <w:vAlign w:val="center"/>
            <w:hideMark/>
          </w:tcPr>
          <w:p w:rsidR="000E176C" w:rsidRPr="00714883" w:rsidRDefault="000E176C" w:rsidP="000E176C">
            <w:pPr>
              <w:spacing w:after="0" w:line="240" w:lineRule="auto"/>
              <w:rPr>
                <w:rFonts w:ascii="Times New Roman" w:eastAsia="Times New Roman" w:hAnsi="Times New Roman" w:cs="Times New Roman"/>
                <w:b/>
                <w:bCs/>
                <w:color w:val="000000"/>
                <w:sz w:val="24"/>
                <w:szCs w:val="24"/>
                <w:lang w:val="vi-VN" w:eastAsia="vi-VN"/>
              </w:rPr>
            </w:pPr>
          </w:p>
        </w:tc>
        <w:tc>
          <w:tcPr>
            <w:tcW w:w="809"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26" w:type="dxa"/>
            <w:shd w:val="clear" w:color="auto" w:fill="auto"/>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72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803" w:type="dxa"/>
            <w:shd w:val="clear" w:color="auto" w:fill="auto"/>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c>
          <w:tcPr>
            <w:tcW w:w="802"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696" w:type="dxa"/>
            <w:vAlign w:val="center"/>
            <w:hideMark/>
          </w:tcPr>
          <w:p w:rsidR="000E176C" w:rsidRPr="00714883" w:rsidRDefault="000E176C" w:rsidP="000E176C">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880"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2019</w:t>
            </w:r>
          </w:p>
        </w:tc>
        <w:tc>
          <w:tcPr>
            <w:tcW w:w="754" w:type="dxa"/>
            <w:hideMark/>
          </w:tcPr>
          <w:p w:rsidR="000E176C"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w:t>
            </w:r>
          </w:p>
          <w:p w:rsidR="000E176C" w:rsidRPr="00E24BA7" w:rsidRDefault="000E176C" w:rsidP="000E176C">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2020</w:t>
            </w:r>
          </w:p>
        </w:tc>
      </w:tr>
      <w:tr w:rsidR="00EB772D" w:rsidRPr="00EB772D" w:rsidTr="003A3B09">
        <w:trPr>
          <w:gridAfter w:val="1"/>
          <w:wAfter w:w="10" w:type="dxa"/>
          <w:trHeight w:val="156"/>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nghèo</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EB772D" w:rsidRPr="00EB772D" w:rsidTr="00EB772D">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nghèo ở huyện nghèo</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EB772D">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cận nghèo</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EB772D">
        <w:trPr>
          <w:gridAfter w:val="1"/>
          <w:wAfter w:w="10" w:type="dxa"/>
          <w:trHeight w:val="223"/>
        </w:trPr>
        <w:tc>
          <w:tcPr>
            <w:tcW w:w="2977" w:type="dxa"/>
            <w:shd w:val="clear" w:color="auto" w:fill="auto"/>
            <w:noWrap/>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mới thoát nghèo</w:t>
            </w:r>
          </w:p>
        </w:tc>
        <w:tc>
          <w:tcPr>
            <w:tcW w:w="809"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HSSV (QĐ51)</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EB772D" w:rsidRPr="00EB772D" w:rsidTr="00817A49">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Nước sạch và VSMT (QĐ62)</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GĐ ở các vùng khó khăn (QĐ31)</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noWrap/>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giải quyết việc làm cho người khuyết tật</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giải quyết việc làm cho doanh nghiệp  người khuyết tật</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giải quyết việc làm cho doanh nghiệp vừa và nhỏ</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noWrap/>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giải quyết việc làm cho phát triển sản xuất</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DTTS đặc biệt khó khăn</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noWrap/>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DTTS di dân định canh định cư</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về Nhà ở cho hộ nghèp</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hộ nghèo làm nhà tránh bão, lụt (QĐ 48)</w:t>
            </w:r>
          </w:p>
        </w:tc>
        <w:tc>
          <w:tcPr>
            <w:tcW w:w="809"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2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2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3"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02"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696"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880" w:type="dxa"/>
            <w:shd w:val="clear" w:color="auto" w:fill="auto"/>
            <w:vAlign w:val="center"/>
            <w:hideMark/>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 </w:t>
            </w:r>
          </w:p>
        </w:tc>
        <w:tc>
          <w:tcPr>
            <w:tcW w:w="754" w:type="dxa"/>
            <w:shd w:val="clear" w:color="auto" w:fill="auto"/>
            <w:vAlign w:val="center"/>
            <w:hideMark/>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 </w:t>
            </w:r>
          </w:p>
        </w:tc>
      </w:tr>
      <w:tr w:rsidR="00EB772D" w:rsidRPr="00EB772D" w:rsidTr="00817A49">
        <w:trPr>
          <w:gridAfter w:val="1"/>
          <w:wAfter w:w="10" w:type="dxa"/>
          <w:trHeight w:val="660"/>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mua nhà trả chậm ĐBSCL &amp; TN</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EB772D" w:rsidRPr="00EB772D" w:rsidTr="003A3B09">
        <w:trPr>
          <w:gridAfter w:val="1"/>
          <w:wAfter w:w="10" w:type="dxa"/>
          <w:trHeight w:val="170"/>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XKLĐ</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EB772D" w:rsidRPr="00EB772D" w:rsidTr="00817A49">
        <w:trPr>
          <w:gridAfter w:val="1"/>
          <w:wAfter w:w="10" w:type="dxa"/>
          <w:trHeight w:val="660"/>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lastRenderedPageBreak/>
              <w:t>Tín dụng ưu đãi cho Nhà ở xã hội (NĐ 100/2015/NĐ-CP)</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EB772D" w:rsidRPr="00EB772D" w:rsidTr="00817A49">
        <w:trPr>
          <w:gridAfter w:val="1"/>
          <w:wAfter w:w="10" w:type="dxa"/>
          <w:trHeight w:val="660"/>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bảo vệ và phát triển rừng (NĐ 75/2015/NĐ-CP)</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EB772D" w:rsidRPr="00EB772D" w:rsidTr="00817A49">
        <w:trPr>
          <w:gridAfter w:val="1"/>
          <w:wAfter w:w="10" w:type="dxa"/>
          <w:trHeight w:val="660"/>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Hộ gia đình có Người nhiễm HIV, sau cai nghiện, Người điều trị nghiện các chất dạng thuốc phiện bằng thuốc thay thế, Người bán dâm hoàn lương</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EB772D" w:rsidRPr="00EB772D" w:rsidTr="00817A49">
        <w:trPr>
          <w:gridAfter w:val="1"/>
          <w:wAfter w:w="10" w:type="dxa"/>
          <w:trHeight w:val="660"/>
        </w:trPr>
        <w:tc>
          <w:tcPr>
            <w:tcW w:w="2977"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r w:rsidRPr="00EB772D">
              <w:rPr>
                <w:rFonts w:ascii="Times New Roman" w:eastAsia="Times New Roman" w:hAnsi="Times New Roman" w:cs="Times New Roman"/>
                <w:color w:val="000000"/>
                <w:sz w:val="24"/>
                <w:szCs w:val="24"/>
                <w:lang w:val="vi-VN" w:eastAsia="vi-VN"/>
              </w:rPr>
              <w:t>Tín dụng ưu đãi cho Người nhiễm HIV, sau cai nghiện, Người điều trị nghiện các chất dạng thuốc phiện bằng thuốc thay thế, Người bán dâm hoàn lương</w:t>
            </w:r>
          </w:p>
        </w:tc>
        <w:tc>
          <w:tcPr>
            <w:tcW w:w="809"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2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2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3"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02"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696"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880" w:type="dxa"/>
            <w:shd w:val="clear" w:color="auto" w:fill="auto"/>
            <w:vAlign w:val="center"/>
          </w:tcPr>
          <w:p w:rsidR="00EB772D" w:rsidRPr="00714883" w:rsidRDefault="00EB772D" w:rsidP="00EB772D">
            <w:pPr>
              <w:spacing w:after="0" w:line="240" w:lineRule="auto"/>
              <w:rPr>
                <w:rFonts w:ascii="Times New Roman" w:eastAsia="Times New Roman" w:hAnsi="Times New Roman" w:cs="Times New Roman"/>
                <w:color w:val="000000"/>
                <w:sz w:val="24"/>
                <w:szCs w:val="24"/>
                <w:lang w:val="vi-VN" w:eastAsia="vi-VN"/>
              </w:rPr>
            </w:pPr>
          </w:p>
        </w:tc>
        <w:tc>
          <w:tcPr>
            <w:tcW w:w="754" w:type="dxa"/>
            <w:shd w:val="clear" w:color="auto" w:fill="auto"/>
            <w:vAlign w:val="center"/>
          </w:tcPr>
          <w:p w:rsidR="00EB772D" w:rsidRPr="00EB772D" w:rsidRDefault="00EB772D" w:rsidP="00EB772D">
            <w:pPr>
              <w:spacing w:after="0" w:line="240" w:lineRule="auto"/>
              <w:rPr>
                <w:rFonts w:ascii="Times New Roman" w:eastAsia="Times New Roman" w:hAnsi="Times New Roman" w:cs="Times New Roman"/>
                <w:color w:val="000000"/>
                <w:sz w:val="24"/>
                <w:szCs w:val="24"/>
                <w:lang w:val="vi-VN" w:eastAsia="vi-VN"/>
              </w:rPr>
            </w:pPr>
          </w:p>
        </w:tc>
      </w:tr>
      <w:tr w:rsidR="00817A49" w:rsidRPr="00FF5F7F" w:rsidTr="00916C49">
        <w:trPr>
          <w:gridAfter w:val="1"/>
          <w:wAfter w:w="10" w:type="dxa"/>
          <w:trHeight w:val="277"/>
        </w:trPr>
        <w:tc>
          <w:tcPr>
            <w:tcW w:w="2977" w:type="dxa"/>
            <w:shd w:val="clear" w:color="auto" w:fill="auto"/>
            <w:vAlign w:val="center"/>
          </w:tcPr>
          <w:p w:rsidR="00817A49" w:rsidRPr="00FF5F7F" w:rsidRDefault="00817A49" w:rsidP="00817A49">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09" w:type="dxa"/>
            <w:shd w:val="clear" w:color="auto" w:fill="auto"/>
            <w:vAlign w:val="center"/>
          </w:tcPr>
          <w:p w:rsidR="00817A49" w:rsidRPr="00FF5F7F" w:rsidRDefault="00817A49" w:rsidP="00817A49">
            <w:pPr>
              <w:spacing w:after="0" w:line="240" w:lineRule="auto"/>
              <w:jc w:val="center"/>
              <w:rPr>
                <w:rFonts w:ascii="Times New Roman" w:eastAsia="Times New Roman" w:hAnsi="Times New Roman" w:cs="Times New Roman"/>
                <w:b/>
                <w:color w:val="000000"/>
                <w:sz w:val="24"/>
                <w:szCs w:val="24"/>
                <w:lang w:val="vi-VN" w:eastAsia="vi-VN"/>
              </w:rPr>
            </w:pPr>
          </w:p>
        </w:tc>
        <w:tc>
          <w:tcPr>
            <w:tcW w:w="82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2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3"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02"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696"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880"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000000"/>
                <w:sz w:val="24"/>
                <w:szCs w:val="24"/>
                <w:lang w:val="vi-VN" w:eastAsia="vi-VN"/>
              </w:rPr>
            </w:pPr>
          </w:p>
        </w:tc>
        <w:tc>
          <w:tcPr>
            <w:tcW w:w="754" w:type="dxa"/>
            <w:shd w:val="clear" w:color="auto" w:fill="auto"/>
            <w:vAlign w:val="center"/>
          </w:tcPr>
          <w:p w:rsidR="00817A49" w:rsidRPr="00FF5F7F" w:rsidRDefault="00817A49" w:rsidP="00817A49">
            <w:pPr>
              <w:spacing w:after="0" w:line="240" w:lineRule="auto"/>
              <w:jc w:val="right"/>
              <w:rPr>
                <w:rFonts w:ascii="Times New Roman" w:eastAsia="Times New Roman" w:hAnsi="Times New Roman" w:cs="Times New Roman"/>
                <w:b/>
                <w:color w:val="DD0806"/>
                <w:sz w:val="24"/>
                <w:szCs w:val="24"/>
                <w:lang w:val="vi-VN" w:eastAsia="vi-VN"/>
              </w:rPr>
            </w:pPr>
          </w:p>
        </w:tc>
      </w:tr>
    </w:tbl>
    <w:p w:rsidR="0007123F" w:rsidRDefault="0007123F">
      <w:pPr>
        <w:rPr>
          <w:rFonts w:ascii="Times New Roman" w:eastAsia="Calibri" w:hAnsi="Times New Roman" w:cs="Times New Roman"/>
          <w:b/>
          <w:sz w:val="26"/>
          <w:szCs w:val="26"/>
        </w:rPr>
      </w:pPr>
      <w:r>
        <w:rPr>
          <w:rFonts w:ascii="Times New Roman" w:hAnsi="Times New Roman"/>
          <w:b/>
          <w:sz w:val="26"/>
          <w:szCs w:val="26"/>
        </w:rPr>
        <w:br w:type="page"/>
      </w:r>
    </w:p>
    <w:p w:rsidR="00D2116D" w:rsidRPr="00965CFF" w:rsidRDefault="00D2116D" w:rsidP="00D2116D">
      <w:pPr>
        <w:pStyle w:val="ListParagraph"/>
        <w:tabs>
          <w:tab w:val="center" w:pos="4513"/>
          <w:tab w:val="left" w:pos="5910"/>
        </w:tabs>
        <w:spacing w:before="120"/>
        <w:ind w:left="0"/>
        <w:contextualSpacing w:val="0"/>
        <w:jc w:val="center"/>
        <w:rPr>
          <w:rFonts w:ascii="Times New Roman" w:hAnsi="Times New Roman"/>
          <w:b/>
          <w:sz w:val="26"/>
          <w:szCs w:val="26"/>
        </w:rPr>
      </w:pPr>
      <w:r w:rsidRPr="00965CFF">
        <w:rPr>
          <w:rFonts w:ascii="Times New Roman" w:hAnsi="Times New Roman"/>
          <w:b/>
          <w:sz w:val="26"/>
          <w:szCs w:val="26"/>
        </w:rPr>
        <w:lastRenderedPageBreak/>
        <w:t>ĐỀ CƯƠNG</w:t>
      </w:r>
    </w:p>
    <w:p w:rsidR="00D2116D" w:rsidRDefault="002160F7"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4245F9" w:rsidRDefault="004245F9" w:rsidP="004245F9">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6F2285" w:rsidRDefault="006F2285" w:rsidP="006F228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4245F9" w:rsidRDefault="004245F9" w:rsidP="005553D1">
      <w:pPr>
        <w:pStyle w:val="ListParagraph"/>
        <w:ind w:left="0"/>
        <w:contextualSpacing w:val="0"/>
        <w:jc w:val="center"/>
        <w:rPr>
          <w:rFonts w:ascii="Times New Roman" w:hAnsi="Times New Roman"/>
          <w:sz w:val="26"/>
          <w:szCs w:val="26"/>
        </w:rPr>
      </w:pPr>
    </w:p>
    <w:p w:rsidR="00D2116D" w:rsidRPr="00E65ED4" w:rsidRDefault="001B492E" w:rsidP="00D2116D">
      <w:pPr>
        <w:pStyle w:val="ListParagraph"/>
        <w:ind w:left="0"/>
        <w:contextualSpacing w:val="0"/>
        <w:jc w:val="center"/>
        <w:rPr>
          <w:rFonts w:ascii="Times New Roman" w:hAnsi="Times New Roman"/>
          <w:b/>
          <w:sz w:val="26"/>
          <w:szCs w:val="26"/>
        </w:rPr>
      </w:pPr>
      <w:r>
        <w:rPr>
          <w:rFonts w:ascii="Times New Roman" w:hAnsi="Times New Roman"/>
          <w:b/>
          <w:sz w:val="26"/>
          <w:szCs w:val="26"/>
        </w:rPr>
        <w:t>Bộ Kế hoạch đầu tư</w:t>
      </w:r>
    </w:p>
    <w:p w:rsidR="00D2116D" w:rsidRPr="00965CFF" w:rsidRDefault="00D2116D" w:rsidP="00D2116D">
      <w:pPr>
        <w:pStyle w:val="ListParagraph"/>
        <w:spacing w:before="120" w:after="120"/>
        <w:ind w:left="0"/>
        <w:contextualSpacing w:val="0"/>
        <w:jc w:val="center"/>
        <w:rPr>
          <w:rFonts w:ascii="Times New Roman" w:hAnsi="Times New Roman"/>
          <w:b/>
          <w:i/>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3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3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36"/>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36"/>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5553D1">
        <w:rPr>
          <w:rFonts w:ascii="Times New Roman" w:hAnsi="Times New Roman"/>
          <w:sz w:val="26"/>
          <w:szCs w:val="26"/>
        </w:rPr>
        <w:t>ậ</w:t>
      </w:r>
      <w:r w:rsidRPr="00F4349E">
        <w:rPr>
          <w:rFonts w:ascii="Times New Roman" w:hAnsi="Times New Roman"/>
          <w:sz w:val="26"/>
          <w:szCs w:val="26"/>
        </w:rPr>
        <w:t xml:space="preserve">p đến các chính sách </w:t>
      </w:r>
      <w:r w:rsidR="008E00CE">
        <w:rPr>
          <w:rFonts w:ascii="Times New Roman" w:hAnsi="Times New Roman"/>
          <w:sz w:val="26"/>
          <w:szCs w:val="26"/>
        </w:rPr>
        <w:t>liên quan</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37"/>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65"/>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65"/>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65"/>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1B492E" w:rsidP="00E820D2">
      <w:pPr>
        <w:pStyle w:val="ListParagraph"/>
        <w:numPr>
          <w:ilvl w:val="0"/>
          <w:numId w:val="37"/>
        </w:numPr>
        <w:spacing w:before="120" w:after="120"/>
        <w:ind w:left="360"/>
        <w:contextualSpacing w:val="0"/>
        <w:jc w:val="both"/>
        <w:rPr>
          <w:rFonts w:ascii="Times New Roman" w:hAnsi="Times New Roman"/>
          <w:b/>
          <w:sz w:val="26"/>
          <w:szCs w:val="26"/>
        </w:rPr>
      </w:pPr>
      <w:r>
        <w:rPr>
          <w:rFonts w:ascii="Times New Roman" w:hAnsi="Times New Roman"/>
          <w:b/>
          <w:sz w:val="26"/>
          <w:szCs w:val="26"/>
        </w:rPr>
        <w:t>Kết quả triển khai thực hiện</w:t>
      </w:r>
      <w:r w:rsidR="00D2116D" w:rsidRPr="003D749B">
        <w:rPr>
          <w:rFonts w:ascii="Times New Roman" w:hAnsi="Times New Roman"/>
          <w:b/>
          <w:sz w:val="26"/>
          <w:szCs w:val="26"/>
        </w:rPr>
        <w:t xml:space="preserve"> </w:t>
      </w:r>
    </w:p>
    <w:p w:rsidR="00D2116D" w:rsidRPr="002A6F4B" w:rsidRDefault="00D2116D" w:rsidP="00E820D2">
      <w:pPr>
        <w:pStyle w:val="ListParagraph"/>
        <w:numPr>
          <w:ilvl w:val="1"/>
          <w:numId w:val="85"/>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Rà soát chính sách (các văn bản chính sách thuộc phạm vi quản lý và thực hiện)</w:t>
      </w:r>
    </w:p>
    <w:p w:rsidR="00D2116D" w:rsidRPr="002A6F4B" w:rsidRDefault="00E24BA7" w:rsidP="00E820D2">
      <w:pPr>
        <w:pStyle w:val="ListParagraph"/>
        <w:numPr>
          <w:ilvl w:val="1"/>
          <w:numId w:val="85"/>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Kết quả thực hiện đến hết 2018 và dự kiến đến 2020</w:t>
      </w:r>
    </w:p>
    <w:p w:rsidR="00D93BF6" w:rsidRDefault="00D93BF6"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 xml:space="preserve">Lập kế hoạch và tổ chức triển khai thực hiện các chương trình, chính sách về người có công và an sinh xã hội </w:t>
      </w:r>
    </w:p>
    <w:p w:rsidR="00D93BF6" w:rsidRDefault="005553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w:t>
      </w:r>
      <w:r w:rsidR="00D93BF6">
        <w:rPr>
          <w:rFonts w:ascii="Times New Roman" w:hAnsi="Times New Roman"/>
          <w:sz w:val="26"/>
          <w:szCs w:val="26"/>
        </w:rPr>
        <w:t xml:space="preserve">ấp trung ương </w:t>
      </w:r>
    </w:p>
    <w:p w:rsidR="00D93BF6" w:rsidRDefault="005553D1"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w:t>
      </w:r>
      <w:r w:rsidR="00D93BF6">
        <w:rPr>
          <w:rFonts w:ascii="Times New Roman" w:hAnsi="Times New Roman"/>
          <w:sz w:val="26"/>
          <w:szCs w:val="26"/>
        </w:rPr>
        <w:t xml:space="preserve">ấp địa phương </w:t>
      </w:r>
    </w:p>
    <w:p w:rsidR="00D93BF6" w:rsidRDefault="00D93BF6"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Công tác phối hợp và chỉ đạo</w:t>
      </w:r>
    </w:p>
    <w:p w:rsidR="00982CB5" w:rsidRDefault="00D93BF6"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Công tác báo cáo, kiểm tra, giám sát</w:t>
      </w:r>
    </w:p>
    <w:p w:rsidR="00544488" w:rsidRDefault="00544488"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hoạt động khác</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2A6F4B" w:rsidRDefault="00D2116D" w:rsidP="00E820D2">
      <w:pPr>
        <w:pStyle w:val="ListParagraph"/>
        <w:numPr>
          <w:ilvl w:val="1"/>
          <w:numId w:val="85"/>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6E6476" w:rsidRPr="003D749B" w:rsidRDefault="006E6476" w:rsidP="006E6476">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2A6F4B" w:rsidRDefault="00DD0966" w:rsidP="00E820D2">
      <w:pPr>
        <w:pStyle w:val="ListParagraph"/>
        <w:numPr>
          <w:ilvl w:val="1"/>
          <w:numId w:val="85"/>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Đánh giá chung và bài học kinh nghiệm</w:t>
      </w:r>
    </w:p>
    <w:p w:rsidR="00D2116D" w:rsidRPr="002A6F4B" w:rsidRDefault="0003268F" w:rsidP="00E820D2">
      <w:pPr>
        <w:pStyle w:val="ListParagraph"/>
        <w:numPr>
          <w:ilvl w:val="1"/>
          <w:numId w:val="85"/>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37"/>
        </w:numPr>
        <w:spacing w:before="120" w:after="120"/>
        <w:ind w:left="360"/>
        <w:contextualSpacing w:val="0"/>
        <w:jc w:val="both"/>
        <w:rPr>
          <w:rFonts w:ascii="Times New Roman" w:hAnsi="Times New Roman"/>
          <w:b/>
          <w:sz w:val="26"/>
          <w:szCs w:val="26"/>
        </w:rPr>
      </w:pPr>
      <w:r>
        <w:rPr>
          <w:rFonts w:ascii="Times New Roman" w:hAnsi="Times New Roman"/>
          <w:b/>
          <w:sz w:val="26"/>
          <w:szCs w:val="26"/>
        </w:rPr>
        <w:t>Phụ lục (Các bảng số liệu về thực hiện chính sách: đối tượng và kinh phí)</w:t>
      </w:r>
    </w:p>
    <w:p w:rsidR="00D2116D" w:rsidRPr="00965CFF" w:rsidRDefault="00D2116D" w:rsidP="004245F9">
      <w:pPr>
        <w:spacing w:after="0" w:line="240" w:lineRule="auto"/>
        <w:jc w:val="center"/>
        <w:rPr>
          <w:rFonts w:ascii="Times New Roman" w:hAnsi="Times New Roman"/>
          <w:b/>
          <w:sz w:val="26"/>
          <w:szCs w:val="26"/>
        </w:rPr>
      </w:pPr>
      <w:r>
        <w:rPr>
          <w:rFonts w:ascii="Times New Roman" w:hAnsi="Times New Roman"/>
          <w:b/>
          <w:sz w:val="26"/>
          <w:szCs w:val="26"/>
        </w:rPr>
        <w:br w:type="page"/>
      </w:r>
      <w:r w:rsidRPr="00965CFF">
        <w:rPr>
          <w:rFonts w:ascii="Times New Roman" w:hAnsi="Times New Roman"/>
          <w:b/>
          <w:sz w:val="26"/>
          <w:szCs w:val="26"/>
        </w:rPr>
        <w:lastRenderedPageBreak/>
        <w:t>ĐỀ CƯƠNG</w:t>
      </w:r>
    </w:p>
    <w:p w:rsidR="00D2116D" w:rsidRDefault="002160F7" w:rsidP="004245F9">
      <w:pPr>
        <w:pStyle w:val="ListParagraph"/>
        <w:ind w:left="0"/>
        <w:contextualSpacing w:val="0"/>
        <w:jc w:val="center"/>
        <w:rPr>
          <w:rFonts w:ascii="Times New Roman" w:hAnsi="Times New Roman"/>
          <w:b/>
          <w:sz w:val="26"/>
          <w:szCs w:val="26"/>
        </w:rPr>
      </w:pPr>
      <w:r>
        <w:rPr>
          <w:rFonts w:ascii="Times New Roman" w:hAnsi="Times New Roman"/>
          <w:b/>
          <w:sz w:val="26"/>
          <w:szCs w:val="26"/>
        </w:rPr>
        <w:t>BÁO CÁO TỔNG KẾT THỰC HIỆN NGHỊ QUYẾT 15-NQ/TW</w:t>
      </w:r>
    </w:p>
    <w:p w:rsidR="004245F9" w:rsidRDefault="004245F9" w:rsidP="004245F9">
      <w:pPr>
        <w:pStyle w:val="ListParagraph"/>
        <w:ind w:left="0"/>
        <w:contextualSpacing w:val="0"/>
        <w:jc w:val="center"/>
        <w:rPr>
          <w:rFonts w:ascii="Times New Roman" w:hAnsi="Times New Roman"/>
          <w:b/>
          <w:sz w:val="26"/>
          <w:szCs w:val="26"/>
        </w:rPr>
      </w:pPr>
      <w:r>
        <w:rPr>
          <w:rFonts w:ascii="Times New Roman" w:hAnsi="Times New Roman"/>
          <w:b/>
          <w:sz w:val="26"/>
          <w:szCs w:val="26"/>
        </w:rPr>
        <w:t>(Sử dụng cho các cơ quan Trung ương)</w:t>
      </w:r>
    </w:p>
    <w:p w:rsidR="006F2285" w:rsidRDefault="006F2285" w:rsidP="006F2285">
      <w:pPr>
        <w:pStyle w:val="ListParagraph"/>
        <w:ind w:left="0"/>
        <w:contextualSpacing w:val="0"/>
        <w:jc w:val="center"/>
        <w:rPr>
          <w:rFonts w:ascii="Times New Roman" w:hAnsi="Times New Roman"/>
          <w:sz w:val="26"/>
          <w:szCs w:val="26"/>
        </w:rPr>
      </w:pPr>
      <w:r w:rsidRPr="00E65ED4">
        <w:rPr>
          <w:rFonts w:ascii="Times New Roman" w:hAnsi="Times New Roman"/>
          <w:sz w:val="26"/>
          <w:szCs w:val="26"/>
        </w:rPr>
        <w:t>(</w:t>
      </w:r>
      <w:r>
        <w:rPr>
          <w:rFonts w:ascii="Times New Roman" w:hAnsi="Times New Roman"/>
          <w:sz w:val="26"/>
          <w:szCs w:val="26"/>
        </w:rPr>
        <w:t xml:space="preserve">Kèm theo công văn số:  2165 /LĐTBXH-KHLĐ ngày 04/6/2019)            </w:t>
      </w:r>
    </w:p>
    <w:p w:rsidR="004245F9" w:rsidRDefault="004245F9" w:rsidP="004245F9">
      <w:pPr>
        <w:pStyle w:val="ListParagraph"/>
        <w:ind w:left="0"/>
        <w:contextualSpacing w:val="0"/>
        <w:jc w:val="center"/>
        <w:rPr>
          <w:rFonts w:ascii="Times New Roman" w:hAnsi="Times New Roman"/>
          <w:sz w:val="26"/>
          <w:szCs w:val="26"/>
        </w:rPr>
      </w:pPr>
    </w:p>
    <w:p w:rsidR="00D2116D" w:rsidRDefault="0053468E" w:rsidP="004245F9">
      <w:pPr>
        <w:pStyle w:val="ListParagraph"/>
        <w:ind w:left="0"/>
        <w:contextualSpacing w:val="0"/>
        <w:jc w:val="center"/>
        <w:rPr>
          <w:rFonts w:ascii="Times New Roman" w:hAnsi="Times New Roman"/>
          <w:b/>
          <w:sz w:val="26"/>
          <w:szCs w:val="26"/>
        </w:rPr>
      </w:pPr>
      <w:r>
        <w:rPr>
          <w:rFonts w:ascii="Times New Roman" w:hAnsi="Times New Roman"/>
          <w:b/>
          <w:sz w:val="26"/>
          <w:szCs w:val="26"/>
        </w:rPr>
        <w:t>Bộ Tài chính</w:t>
      </w:r>
    </w:p>
    <w:p w:rsidR="004245F9" w:rsidRPr="00E65ED4" w:rsidRDefault="004245F9" w:rsidP="004245F9">
      <w:pPr>
        <w:pStyle w:val="ListParagraph"/>
        <w:ind w:left="0"/>
        <w:contextualSpacing w:val="0"/>
        <w:jc w:val="center"/>
        <w:rPr>
          <w:rFonts w:ascii="Times New Roman" w:hAnsi="Times New Roman"/>
          <w:b/>
          <w:sz w:val="26"/>
          <w:szCs w:val="26"/>
        </w:rPr>
      </w:pPr>
    </w:p>
    <w:p w:rsidR="00D2116D" w:rsidRPr="003A5FF0" w:rsidRDefault="00D2116D" w:rsidP="00D2116D">
      <w:pPr>
        <w:spacing w:before="120" w:after="120"/>
        <w:jc w:val="both"/>
        <w:rPr>
          <w:rFonts w:ascii="Times New Roman" w:hAnsi="Times New Roman"/>
          <w:b/>
          <w:sz w:val="26"/>
          <w:szCs w:val="26"/>
        </w:rPr>
      </w:pPr>
      <w:r>
        <w:rPr>
          <w:rFonts w:ascii="Times New Roman" w:hAnsi="Times New Roman"/>
          <w:b/>
          <w:sz w:val="26"/>
          <w:szCs w:val="26"/>
        </w:rPr>
        <w:t xml:space="preserve">I. </w:t>
      </w:r>
      <w:r w:rsidRPr="003A5FF0">
        <w:rPr>
          <w:rFonts w:ascii="Times New Roman" w:hAnsi="Times New Roman"/>
          <w:b/>
          <w:sz w:val="26"/>
          <w:szCs w:val="26"/>
        </w:rPr>
        <w:t xml:space="preserve">MỤC ĐÍCH, YÊU CẦU, PHẠM VI </w:t>
      </w:r>
    </w:p>
    <w:p w:rsidR="00D2116D" w:rsidRPr="00965CFF" w:rsidRDefault="00D2116D" w:rsidP="00E820D2">
      <w:pPr>
        <w:pStyle w:val="ListParagraph"/>
        <w:numPr>
          <w:ilvl w:val="0"/>
          <w:numId w:val="3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Mục đích</w:t>
      </w:r>
      <w:r>
        <w:rPr>
          <w:rFonts w:ascii="Times New Roman" w:hAnsi="Times New Roman"/>
          <w:b/>
          <w:sz w:val="26"/>
          <w:szCs w:val="26"/>
        </w:rPr>
        <w:t xml:space="preserve">: </w:t>
      </w:r>
      <w:r w:rsidR="002160F7">
        <w:rPr>
          <w:rFonts w:ascii="Times New Roman" w:hAnsi="Times New Roman"/>
          <w:spacing w:val="-2"/>
          <w:sz w:val="26"/>
          <w:szCs w:val="26"/>
        </w:rPr>
        <w:t>Báo cáo tổng kết thực hiện Nghị quyết 15-NQ/TW</w:t>
      </w:r>
      <w:r>
        <w:rPr>
          <w:rFonts w:ascii="Times New Roman" w:hAnsi="Times New Roman"/>
          <w:sz w:val="26"/>
          <w:szCs w:val="26"/>
        </w:rPr>
        <w:t>.</w:t>
      </w:r>
    </w:p>
    <w:p w:rsidR="00D2116D" w:rsidRPr="00965CFF" w:rsidRDefault="00D2116D" w:rsidP="00E820D2">
      <w:pPr>
        <w:pStyle w:val="ListParagraph"/>
        <w:numPr>
          <w:ilvl w:val="0"/>
          <w:numId w:val="3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Yêu cầu</w:t>
      </w:r>
      <w:r>
        <w:rPr>
          <w:rFonts w:ascii="Times New Roman" w:hAnsi="Times New Roman"/>
          <w:b/>
          <w:sz w:val="26"/>
          <w:szCs w:val="26"/>
        </w:rPr>
        <w:t xml:space="preserve">: </w:t>
      </w:r>
      <w:r w:rsidRPr="00965CFF">
        <w:rPr>
          <w:rFonts w:ascii="Times New Roman" w:hAnsi="Times New Roman"/>
          <w:sz w:val="26"/>
          <w:szCs w:val="26"/>
        </w:rPr>
        <w:t xml:space="preserve">Báo cáo cần đảm bảo tính khách quan, </w:t>
      </w:r>
      <w:r w:rsidR="00C24FA2">
        <w:rPr>
          <w:rFonts w:ascii="Times New Roman" w:hAnsi="Times New Roman"/>
          <w:sz w:val="26"/>
          <w:szCs w:val="26"/>
        </w:rPr>
        <w:t>khoa học</w:t>
      </w:r>
      <w:r w:rsidRPr="00965CFF">
        <w:rPr>
          <w:rFonts w:ascii="Times New Roman" w:hAnsi="Times New Roman"/>
          <w:sz w:val="26"/>
          <w:szCs w:val="26"/>
        </w:rPr>
        <w:t>, dựa vào bằng chứng thực tiễn (có số liệu thống kê, các kết quả đánh giá định tính và định lượng).</w:t>
      </w:r>
    </w:p>
    <w:p w:rsidR="00D2116D" w:rsidRPr="00965CFF" w:rsidRDefault="00D2116D" w:rsidP="00E820D2">
      <w:pPr>
        <w:pStyle w:val="ListParagraph"/>
        <w:numPr>
          <w:ilvl w:val="0"/>
          <w:numId w:val="38"/>
        </w:numPr>
        <w:spacing w:before="120" w:after="120"/>
        <w:ind w:left="360"/>
        <w:contextualSpacing w:val="0"/>
        <w:jc w:val="both"/>
        <w:rPr>
          <w:rFonts w:ascii="Times New Roman" w:hAnsi="Times New Roman"/>
          <w:b/>
          <w:sz w:val="26"/>
          <w:szCs w:val="26"/>
        </w:rPr>
      </w:pPr>
      <w:r w:rsidRPr="00965CFF">
        <w:rPr>
          <w:rFonts w:ascii="Times New Roman" w:hAnsi="Times New Roman"/>
          <w:b/>
          <w:sz w:val="26"/>
          <w:szCs w:val="26"/>
        </w:rPr>
        <w:t>Phạm vi</w:t>
      </w:r>
      <w:r>
        <w:rPr>
          <w:rFonts w:ascii="Times New Roman" w:hAnsi="Times New Roman"/>
          <w:b/>
          <w:sz w:val="26"/>
          <w:szCs w:val="26"/>
        </w:rPr>
        <w:t xml:space="preserve">: </w:t>
      </w:r>
      <w:r w:rsidR="002160F7">
        <w:rPr>
          <w:rFonts w:ascii="Times New Roman" w:hAnsi="Times New Roman"/>
          <w:sz w:val="26"/>
          <w:szCs w:val="26"/>
        </w:rPr>
        <w:t>Từ năm 2012 đến 2019 và dự kiến kết quả năm 2020</w:t>
      </w:r>
    </w:p>
    <w:p w:rsidR="00D2116D" w:rsidRDefault="00D2116D" w:rsidP="00E820D2">
      <w:pPr>
        <w:pStyle w:val="ListParagraph"/>
        <w:numPr>
          <w:ilvl w:val="0"/>
          <w:numId w:val="38"/>
        </w:numPr>
        <w:spacing w:before="120" w:after="120"/>
        <w:ind w:left="360"/>
        <w:contextualSpacing w:val="0"/>
        <w:jc w:val="both"/>
        <w:rPr>
          <w:rFonts w:ascii="Times New Roman" w:hAnsi="Times New Roman"/>
          <w:sz w:val="26"/>
          <w:szCs w:val="26"/>
        </w:rPr>
      </w:pPr>
      <w:r w:rsidRPr="00F4349E">
        <w:rPr>
          <w:rFonts w:ascii="Times New Roman" w:hAnsi="Times New Roman"/>
          <w:b/>
          <w:sz w:val="26"/>
          <w:szCs w:val="26"/>
        </w:rPr>
        <w:t xml:space="preserve">Nội dung: </w:t>
      </w:r>
      <w:r w:rsidRPr="00F4349E">
        <w:rPr>
          <w:rFonts w:ascii="Times New Roman" w:hAnsi="Times New Roman"/>
          <w:sz w:val="26"/>
          <w:szCs w:val="26"/>
        </w:rPr>
        <w:t>chỉ đề c</w:t>
      </w:r>
      <w:r w:rsidR="005553D1">
        <w:rPr>
          <w:rFonts w:ascii="Times New Roman" w:hAnsi="Times New Roman"/>
          <w:sz w:val="26"/>
          <w:szCs w:val="26"/>
        </w:rPr>
        <w:t>ậ</w:t>
      </w:r>
      <w:r w:rsidRPr="00F4349E">
        <w:rPr>
          <w:rFonts w:ascii="Times New Roman" w:hAnsi="Times New Roman"/>
          <w:sz w:val="26"/>
          <w:szCs w:val="26"/>
        </w:rPr>
        <w:t xml:space="preserve">p đến các chính sách </w:t>
      </w:r>
      <w:r w:rsidR="00741E11">
        <w:rPr>
          <w:rFonts w:ascii="Times New Roman" w:hAnsi="Times New Roman"/>
          <w:sz w:val="26"/>
          <w:szCs w:val="26"/>
        </w:rPr>
        <w:t>liên quan</w:t>
      </w:r>
      <w:r w:rsidRPr="00F4349E">
        <w:rPr>
          <w:rFonts w:ascii="Times New Roman" w:hAnsi="Times New Roman"/>
          <w:sz w:val="26"/>
          <w:szCs w:val="26"/>
        </w:rPr>
        <w:t xml:space="preserve"> thuộc phạm vi </w:t>
      </w:r>
      <w:r w:rsidR="002160F7">
        <w:rPr>
          <w:rFonts w:ascii="Times New Roman" w:hAnsi="Times New Roman"/>
          <w:sz w:val="26"/>
          <w:szCs w:val="26"/>
        </w:rPr>
        <w:t>Nghị quyết 15-NQ/TW</w:t>
      </w:r>
      <w:r w:rsidR="00741E11">
        <w:rPr>
          <w:rFonts w:ascii="Times New Roman" w:hAnsi="Times New Roman"/>
          <w:sz w:val="26"/>
          <w:szCs w:val="26"/>
        </w:rPr>
        <w:t xml:space="preserve"> do Bộ chủ trì và phối hợp, tham gia</w:t>
      </w:r>
      <w:r w:rsidRPr="00F4349E">
        <w:rPr>
          <w:rFonts w:ascii="Times New Roman" w:hAnsi="Times New Roman"/>
          <w:sz w:val="26"/>
          <w:szCs w:val="26"/>
        </w:rPr>
        <w:t>.</w:t>
      </w:r>
    </w:p>
    <w:p w:rsidR="00D2116D" w:rsidRPr="003D749B" w:rsidRDefault="00D2116D" w:rsidP="00D2116D">
      <w:pPr>
        <w:spacing w:before="120" w:after="120"/>
        <w:jc w:val="both"/>
        <w:rPr>
          <w:rFonts w:ascii="Times New Roman" w:hAnsi="Times New Roman"/>
          <w:b/>
          <w:sz w:val="26"/>
          <w:szCs w:val="26"/>
        </w:rPr>
      </w:pPr>
      <w:r>
        <w:rPr>
          <w:rFonts w:ascii="Times New Roman" w:hAnsi="Times New Roman"/>
          <w:b/>
          <w:sz w:val="26"/>
          <w:szCs w:val="26"/>
        </w:rPr>
        <w:t>II.</w:t>
      </w:r>
      <w:r w:rsidRPr="003D749B">
        <w:rPr>
          <w:rFonts w:ascii="Times New Roman" w:hAnsi="Times New Roman"/>
          <w:b/>
          <w:sz w:val="26"/>
          <w:szCs w:val="26"/>
        </w:rPr>
        <w:t xml:space="preserve"> </w:t>
      </w:r>
      <w:r>
        <w:rPr>
          <w:rFonts w:ascii="Times New Roman" w:hAnsi="Times New Roman"/>
          <w:b/>
          <w:sz w:val="26"/>
          <w:szCs w:val="26"/>
        </w:rPr>
        <w:t xml:space="preserve">NỘI DUNG </w:t>
      </w:r>
      <w:r w:rsidRPr="003D749B">
        <w:rPr>
          <w:rFonts w:ascii="Times New Roman" w:hAnsi="Times New Roman"/>
          <w:b/>
          <w:sz w:val="26"/>
          <w:szCs w:val="26"/>
        </w:rPr>
        <w:t xml:space="preserve">BÁO CÁO </w:t>
      </w:r>
    </w:p>
    <w:p w:rsidR="004D46D2" w:rsidRDefault="004D46D2" w:rsidP="00E820D2">
      <w:pPr>
        <w:pStyle w:val="ListParagraph"/>
        <w:numPr>
          <w:ilvl w:val="0"/>
          <w:numId w:val="39"/>
        </w:numPr>
        <w:spacing w:before="120" w:after="120"/>
        <w:ind w:left="360"/>
        <w:contextualSpacing w:val="0"/>
        <w:jc w:val="both"/>
        <w:rPr>
          <w:rFonts w:ascii="Times New Roman" w:hAnsi="Times New Roman"/>
          <w:b/>
          <w:sz w:val="26"/>
          <w:szCs w:val="26"/>
        </w:rPr>
      </w:pPr>
      <w:r>
        <w:rPr>
          <w:rFonts w:ascii="Times New Roman" w:hAnsi="Times New Roman"/>
          <w:b/>
          <w:sz w:val="26"/>
          <w:szCs w:val="26"/>
        </w:rPr>
        <w:t>Tình hình triển khai thực hiện Nghị quyết</w:t>
      </w:r>
    </w:p>
    <w:p w:rsidR="004D46D2" w:rsidRPr="0003113A" w:rsidRDefault="004D46D2" w:rsidP="00E820D2">
      <w:pPr>
        <w:pStyle w:val="ListParagraph"/>
        <w:numPr>
          <w:ilvl w:val="1"/>
          <w:numId w:val="66"/>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chỉ đạo, tổ chức thực hiện</w:t>
      </w:r>
    </w:p>
    <w:p w:rsidR="004D46D2" w:rsidRPr="0003113A" w:rsidRDefault="004D46D2" w:rsidP="00E820D2">
      <w:pPr>
        <w:pStyle w:val="ListParagraph"/>
        <w:numPr>
          <w:ilvl w:val="1"/>
          <w:numId w:val="66"/>
        </w:numPr>
        <w:spacing w:before="120" w:after="120"/>
        <w:ind w:left="709"/>
        <w:jc w:val="both"/>
        <w:rPr>
          <w:rFonts w:ascii="Times New Roman" w:hAnsi="Times New Roman"/>
          <w:i/>
          <w:sz w:val="26"/>
          <w:szCs w:val="26"/>
        </w:rPr>
      </w:pPr>
      <w:r w:rsidRPr="0003113A">
        <w:rPr>
          <w:rFonts w:ascii="Times New Roman" w:hAnsi="Times New Roman"/>
          <w:i/>
          <w:sz w:val="26"/>
          <w:szCs w:val="26"/>
        </w:rPr>
        <w:t>Công tác tuyên truyền, học tập, quán triệt Nghị quyết</w:t>
      </w:r>
    </w:p>
    <w:p w:rsidR="004D46D2" w:rsidRPr="0003113A" w:rsidRDefault="004D46D2" w:rsidP="00E820D2">
      <w:pPr>
        <w:pStyle w:val="ListParagraph"/>
        <w:numPr>
          <w:ilvl w:val="1"/>
          <w:numId w:val="66"/>
        </w:numPr>
        <w:spacing w:before="120" w:after="120"/>
        <w:ind w:left="709"/>
        <w:jc w:val="both"/>
        <w:rPr>
          <w:rFonts w:ascii="Times New Roman" w:hAnsi="Times New Roman"/>
          <w:i/>
          <w:sz w:val="26"/>
          <w:szCs w:val="26"/>
        </w:rPr>
      </w:pPr>
      <w:r w:rsidRPr="0003113A">
        <w:rPr>
          <w:rFonts w:ascii="Times New Roman" w:hAnsi="Times New Roman"/>
          <w:i/>
          <w:sz w:val="26"/>
          <w:szCs w:val="26"/>
        </w:rPr>
        <w:t>Triển khai thế chế, chỉ đạo và thực hiện Nghị quyết của Ban cán sự Đảng các cấp</w:t>
      </w:r>
    </w:p>
    <w:p w:rsidR="00D2116D" w:rsidRPr="003D749B" w:rsidRDefault="0053468E" w:rsidP="00E820D2">
      <w:pPr>
        <w:pStyle w:val="ListParagraph"/>
        <w:numPr>
          <w:ilvl w:val="0"/>
          <w:numId w:val="39"/>
        </w:numPr>
        <w:spacing w:before="120" w:after="120"/>
        <w:ind w:left="360"/>
        <w:contextualSpacing w:val="0"/>
        <w:jc w:val="both"/>
        <w:rPr>
          <w:rFonts w:ascii="Times New Roman" w:hAnsi="Times New Roman"/>
          <w:b/>
          <w:sz w:val="26"/>
          <w:szCs w:val="26"/>
        </w:rPr>
      </w:pPr>
      <w:r>
        <w:rPr>
          <w:rFonts w:ascii="Times New Roman" w:hAnsi="Times New Roman"/>
          <w:b/>
          <w:sz w:val="26"/>
          <w:szCs w:val="26"/>
        </w:rPr>
        <w:t>Kết quả thực hiện</w:t>
      </w:r>
      <w:r w:rsidR="00D2116D" w:rsidRPr="003D749B">
        <w:rPr>
          <w:rFonts w:ascii="Times New Roman" w:hAnsi="Times New Roman"/>
          <w:b/>
          <w:sz w:val="26"/>
          <w:szCs w:val="26"/>
        </w:rPr>
        <w:t xml:space="preserve"> </w:t>
      </w:r>
    </w:p>
    <w:p w:rsidR="00D2116D" w:rsidRPr="002A6F4B" w:rsidRDefault="00D2116D" w:rsidP="00E820D2">
      <w:pPr>
        <w:pStyle w:val="ListParagraph"/>
        <w:numPr>
          <w:ilvl w:val="1"/>
          <w:numId w:val="86"/>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Rà soát chính sách (các văn bản chính sách thuộc phạm vi quản lý và thực hiện)</w:t>
      </w:r>
    </w:p>
    <w:p w:rsidR="00D2116D" w:rsidRPr="002A6F4B" w:rsidRDefault="00E24BA7" w:rsidP="00E820D2">
      <w:pPr>
        <w:pStyle w:val="ListParagraph"/>
        <w:numPr>
          <w:ilvl w:val="1"/>
          <w:numId w:val="86"/>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Kết quả thực hiện đến hết 2018 và dự kiến đến 2020</w:t>
      </w:r>
    </w:p>
    <w:p w:rsidR="0053468E" w:rsidRDefault="0053468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Nguồn lực huy động cho các chính sách, chương trình về người có công và an sinh xã hội</w:t>
      </w:r>
    </w:p>
    <w:p w:rsidR="0053468E" w:rsidRDefault="0053468E"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Ngân sách trung ương</w:t>
      </w:r>
    </w:p>
    <w:p w:rsidR="0053468E" w:rsidRDefault="0053468E"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Ngân sách địa phương</w:t>
      </w:r>
    </w:p>
    <w:p w:rsidR="0053468E" w:rsidRDefault="0053468E"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Nguồn khác</w:t>
      </w:r>
    </w:p>
    <w:p w:rsidR="0053468E" w:rsidRDefault="0053468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 xml:space="preserve">Kết quả giải ngân </w:t>
      </w:r>
    </w:p>
    <w:p w:rsidR="0053468E" w:rsidRDefault="0053468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Công tác báo cáo, kiểm tra, giám sát tài chính</w:t>
      </w:r>
    </w:p>
    <w:p w:rsidR="0053468E" w:rsidRPr="00D625D6" w:rsidRDefault="00544488"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hoạt động khác</w:t>
      </w:r>
    </w:p>
    <w:p w:rsidR="009A581E" w:rsidRPr="00F75F8D" w:rsidRDefault="009A581E"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Đánh giá chung</w:t>
      </w:r>
    </w:p>
    <w:p w:rsidR="00D2116D" w:rsidRPr="002A6F4B" w:rsidRDefault="00D2116D" w:rsidP="00E820D2">
      <w:pPr>
        <w:pStyle w:val="ListParagraph"/>
        <w:numPr>
          <w:ilvl w:val="1"/>
          <w:numId w:val="86"/>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Khó khăn hạn chế</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 xml:space="preserve">Các </w:t>
      </w:r>
      <w:r>
        <w:rPr>
          <w:rFonts w:ascii="Times New Roman" w:hAnsi="Times New Roman"/>
          <w:sz w:val="26"/>
          <w:szCs w:val="26"/>
        </w:rPr>
        <w:t>hạn chế</w:t>
      </w:r>
      <w:r w:rsidRPr="003D749B">
        <w:rPr>
          <w:rFonts w:ascii="Times New Roman" w:hAnsi="Times New Roman"/>
          <w:sz w:val="26"/>
          <w:szCs w:val="26"/>
        </w:rPr>
        <w:t xml:space="preserve"> chủ yếu</w:t>
      </w:r>
    </w:p>
    <w:p w:rsidR="00D93BF6" w:rsidRDefault="00D93BF6"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Không bố trí đủ/kịp ngân sách</w:t>
      </w:r>
    </w:p>
    <w:p w:rsidR="00D93BF6" w:rsidRDefault="00D93BF6"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Giải ngân chậm/chưa đúng quy định</w:t>
      </w:r>
    </w:p>
    <w:p w:rsidR="00D93BF6" w:rsidRDefault="00D93BF6"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Công tác báo cáo, kiểm tra,</w:t>
      </w:r>
      <w:r w:rsidRPr="00FC7162">
        <w:rPr>
          <w:rFonts w:ascii="Times New Roman" w:hAnsi="Times New Roman"/>
          <w:sz w:val="26"/>
          <w:szCs w:val="26"/>
        </w:rPr>
        <w:t xml:space="preserve"> </w:t>
      </w:r>
      <w:r>
        <w:rPr>
          <w:rFonts w:ascii="Times New Roman" w:hAnsi="Times New Roman"/>
          <w:sz w:val="26"/>
          <w:szCs w:val="26"/>
        </w:rPr>
        <w:t>giám sát tài chính</w:t>
      </w:r>
    </w:p>
    <w:p w:rsidR="00D93BF6" w:rsidRPr="003D749B" w:rsidRDefault="00D93BF6" w:rsidP="0092007C">
      <w:pPr>
        <w:pStyle w:val="ListParagraph"/>
        <w:numPr>
          <w:ilvl w:val="1"/>
          <w:numId w:val="2"/>
        </w:numPr>
        <w:contextualSpacing w:val="0"/>
        <w:jc w:val="both"/>
        <w:rPr>
          <w:rFonts w:ascii="Times New Roman" w:hAnsi="Times New Roman"/>
          <w:sz w:val="26"/>
          <w:szCs w:val="26"/>
        </w:rPr>
      </w:pPr>
      <w:r>
        <w:rPr>
          <w:rFonts w:ascii="Times New Roman" w:hAnsi="Times New Roman"/>
          <w:sz w:val="26"/>
          <w:szCs w:val="26"/>
        </w:rPr>
        <w:t>Khác, cụ thể là …</w:t>
      </w:r>
    </w:p>
    <w:p w:rsidR="006E6476" w:rsidRPr="003D749B" w:rsidRDefault="006E6476" w:rsidP="006E6476">
      <w:pPr>
        <w:pStyle w:val="ListParagraph"/>
        <w:numPr>
          <w:ilvl w:val="0"/>
          <w:numId w:val="2"/>
        </w:numPr>
        <w:contextualSpacing w:val="0"/>
        <w:jc w:val="both"/>
        <w:rPr>
          <w:rFonts w:ascii="Times New Roman" w:hAnsi="Times New Roman"/>
          <w:sz w:val="26"/>
          <w:szCs w:val="26"/>
        </w:rPr>
      </w:pPr>
      <w:r w:rsidRPr="003D749B">
        <w:rPr>
          <w:rFonts w:ascii="Times New Roman" w:hAnsi="Times New Roman"/>
          <w:sz w:val="26"/>
          <w:szCs w:val="26"/>
        </w:rPr>
        <w:t>Các nguyên nhân (</w:t>
      </w:r>
      <w:r>
        <w:rPr>
          <w:rFonts w:ascii="Times New Roman" w:hAnsi="Times New Roman"/>
          <w:sz w:val="26"/>
          <w:szCs w:val="26"/>
        </w:rPr>
        <w:t>khách quan và chủ quan…</w:t>
      </w:r>
      <w:r w:rsidRPr="003D749B">
        <w:rPr>
          <w:rFonts w:ascii="Times New Roman" w:hAnsi="Times New Roman"/>
          <w:sz w:val="26"/>
          <w:szCs w:val="26"/>
        </w:rPr>
        <w:t xml:space="preserve">) </w:t>
      </w:r>
    </w:p>
    <w:p w:rsidR="00D2116D" w:rsidRPr="003D749B" w:rsidRDefault="00D2116D" w:rsidP="0092007C">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Khuyến nghị p</w:t>
      </w:r>
      <w:r w:rsidRPr="003D749B">
        <w:rPr>
          <w:rFonts w:ascii="Times New Roman" w:hAnsi="Times New Roman"/>
          <w:sz w:val="26"/>
          <w:szCs w:val="26"/>
        </w:rPr>
        <w:t>hương hướng giải quyết</w:t>
      </w:r>
    </w:p>
    <w:p w:rsidR="00DD0966" w:rsidRPr="002A6F4B" w:rsidRDefault="00DD0966" w:rsidP="00E820D2">
      <w:pPr>
        <w:pStyle w:val="ListParagraph"/>
        <w:numPr>
          <w:ilvl w:val="1"/>
          <w:numId w:val="86"/>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Đánh giá chung và bài học kinh nghiệm</w:t>
      </w:r>
    </w:p>
    <w:p w:rsidR="00D2116D" w:rsidRPr="002A6F4B" w:rsidRDefault="0003268F" w:rsidP="00E820D2">
      <w:pPr>
        <w:pStyle w:val="ListParagraph"/>
        <w:numPr>
          <w:ilvl w:val="1"/>
          <w:numId w:val="86"/>
        </w:numPr>
        <w:tabs>
          <w:tab w:val="left" w:pos="90"/>
        </w:tabs>
        <w:spacing w:before="120" w:after="120"/>
        <w:jc w:val="both"/>
        <w:rPr>
          <w:rFonts w:ascii="Times New Roman" w:hAnsi="Times New Roman"/>
          <w:i/>
          <w:sz w:val="26"/>
          <w:szCs w:val="26"/>
        </w:rPr>
      </w:pPr>
      <w:r w:rsidRPr="002A6F4B">
        <w:rPr>
          <w:rFonts w:ascii="Times New Roman" w:hAnsi="Times New Roman"/>
          <w:i/>
          <w:sz w:val="26"/>
          <w:szCs w:val="26"/>
        </w:rPr>
        <w:t>Dự kiến các vấn đề mới và nhiệm vụ giai đoạn 2021-2030</w:t>
      </w:r>
    </w:p>
    <w:p w:rsidR="006D3819"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Các vấn đề còn tồn tại của giai đoạn trước cần tiếp tục giải quyết</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lastRenderedPageBreak/>
        <w:t>Các vấn đề mới phát sinh trong bối cảnh mới</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Pr>
          <w:rFonts w:ascii="Times New Roman" w:hAnsi="Times New Roman"/>
          <w:sz w:val="26"/>
          <w:szCs w:val="26"/>
        </w:rPr>
        <w:t>Đề xuất c</w:t>
      </w:r>
      <w:r w:rsidRPr="005F4864">
        <w:rPr>
          <w:rFonts w:ascii="Times New Roman" w:hAnsi="Times New Roman"/>
          <w:sz w:val="26"/>
          <w:szCs w:val="26"/>
        </w:rPr>
        <w:t xml:space="preserve">ác </w:t>
      </w:r>
      <w:r>
        <w:rPr>
          <w:rFonts w:ascii="Times New Roman" w:hAnsi="Times New Roman"/>
          <w:sz w:val="26"/>
          <w:szCs w:val="26"/>
        </w:rPr>
        <w:t xml:space="preserve">nhiệm vụ chính và </w:t>
      </w:r>
      <w:r w:rsidRPr="005F4864">
        <w:rPr>
          <w:rFonts w:ascii="Times New Roman" w:hAnsi="Times New Roman"/>
          <w:sz w:val="26"/>
          <w:szCs w:val="26"/>
        </w:rPr>
        <w:t>hoạt đ</w:t>
      </w:r>
      <w:r>
        <w:rPr>
          <w:rFonts w:ascii="Times New Roman" w:hAnsi="Times New Roman"/>
          <w:sz w:val="26"/>
          <w:szCs w:val="26"/>
        </w:rPr>
        <w:t>ộ</w:t>
      </w:r>
      <w:r w:rsidRPr="005F4864">
        <w:rPr>
          <w:rFonts w:ascii="Times New Roman" w:hAnsi="Times New Roman"/>
          <w:sz w:val="26"/>
          <w:szCs w:val="26"/>
        </w:rPr>
        <w:t>ng cụ</w:t>
      </w:r>
      <w:r>
        <w:rPr>
          <w:rFonts w:ascii="Times New Roman" w:hAnsi="Times New Roman"/>
          <w:sz w:val="26"/>
          <w:szCs w:val="26"/>
        </w:rPr>
        <w:t xml:space="preserve"> thể</w:t>
      </w:r>
    </w:p>
    <w:p w:rsidR="006D3819" w:rsidRPr="005F4864" w:rsidRDefault="006D3819" w:rsidP="006D3819">
      <w:pPr>
        <w:pStyle w:val="ListParagraph"/>
        <w:numPr>
          <w:ilvl w:val="0"/>
          <w:numId w:val="2"/>
        </w:numPr>
        <w:contextualSpacing w:val="0"/>
        <w:jc w:val="both"/>
        <w:rPr>
          <w:rFonts w:ascii="Times New Roman" w:hAnsi="Times New Roman"/>
          <w:sz w:val="26"/>
          <w:szCs w:val="26"/>
        </w:rPr>
      </w:pPr>
      <w:r w:rsidRPr="005F4864">
        <w:rPr>
          <w:rFonts w:ascii="Times New Roman" w:hAnsi="Times New Roman"/>
          <w:sz w:val="26"/>
          <w:szCs w:val="26"/>
        </w:rPr>
        <w:t>Kiến nghị</w:t>
      </w:r>
    </w:p>
    <w:p w:rsidR="00D2116D" w:rsidRDefault="00951F28" w:rsidP="00E820D2">
      <w:pPr>
        <w:pStyle w:val="ListParagraph"/>
        <w:numPr>
          <w:ilvl w:val="0"/>
          <w:numId w:val="39"/>
        </w:numPr>
        <w:spacing w:before="120" w:after="120"/>
        <w:ind w:left="360"/>
        <w:contextualSpacing w:val="0"/>
        <w:jc w:val="both"/>
        <w:rPr>
          <w:rFonts w:ascii="Times New Roman" w:hAnsi="Times New Roman"/>
          <w:b/>
          <w:sz w:val="26"/>
          <w:szCs w:val="26"/>
        </w:rPr>
      </w:pPr>
      <w:r>
        <w:rPr>
          <w:rFonts w:ascii="Times New Roman" w:hAnsi="Times New Roman"/>
          <w:b/>
          <w:sz w:val="26"/>
          <w:szCs w:val="26"/>
        </w:rPr>
        <w:t xml:space="preserve">Phụ lục </w:t>
      </w:r>
      <w:r w:rsidR="00AA3E0B">
        <w:rPr>
          <w:rFonts w:ascii="Times New Roman" w:hAnsi="Times New Roman"/>
          <w:b/>
          <w:sz w:val="26"/>
          <w:szCs w:val="26"/>
        </w:rPr>
        <w:t>(C</w:t>
      </w:r>
      <w:r w:rsidR="00E41515">
        <w:rPr>
          <w:rFonts w:ascii="Times New Roman" w:hAnsi="Times New Roman"/>
          <w:b/>
          <w:sz w:val="26"/>
          <w:szCs w:val="26"/>
        </w:rPr>
        <w:t>ác bảng số liệu về kinh phí bố trí để thực hiện chính sách)</w:t>
      </w: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850"/>
        <w:gridCol w:w="851"/>
        <w:gridCol w:w="1117"/>
        <w:gridCol w:w="1154"/>
      </w:tblGrid>
      <w:tr w:rsidR="0003268F" w:rsidRPr="00714883" w:rsidTr="00E45FB0">
        <w:trPr>
          <w:trHeight w:val="416"/>
          <w:tblHeader/>
        </w:trPr>
        <w:tc>
          <w:tcPr>
            <w:tcW w:w="5274" w:type="dxa"/>
            <w:vMerge w:val="restart"/>
            <w:shd w:val="clear" w:color="auto" w:fill="auto"/>
            <w:vAlign w:val="center"/>
            <w:hideMark/>
          </w:tcPr>
          <w:p w:rsidR="0003268F" w:rsidRPr="00714883" w:rsidRDefault="0003268F" w:rsidP="008E00CE">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Chỉ tiêu</w:t>
            </w:r>
          </w:p>
        </w:tc>
        <w:tc>
          <w:tcPr>
            <w:tcW w:w="3972" w:type="dxa"/>
            <w:gridSpan w:val="4"/>
            <w:shd w:val="clear" w:color="auto" w:fill="auto"/>
            <w:vAlign w:val="center"/>
            <w:hideMark/>
          </w:tcPr>
          <w:p w:rsidR="0003268F" w:rsidRPr="00714883" w:rsidRDefault="0003268F" w:rsidP="008E00CE">
            <w:pPr>
              <w:spacing w:after="0" w:line="240" w:lineRule="auto"/>
              <w:jc w:val="center"/>
              <w:rPr>
                <w:rFonts w:ascii="Times New Roman" w:eastAsia="Times New Roman" w:hAnsi="Times New Roman" w:cs="Times New Roman"/>
                <w:b/>
                <w:bCs/>
                <w:color w:val="000000"/>
                <w:sz w:val="24"/>
                <w:szCs w:val="24"/>
                <w:lang w:val="vi-VN" w:eastAsia="vi-VN"/>
              </w:rPr>
            </w:pPr>
            <w:r w:rsidRPr="00714883">
              <w:rPr>
                <w:rFonts w:ascii="Times New Roman" w:eastAsia="Times New Roman" w:hAnsi="Times New Roman" w:cs="Times New Roman"/>
                <w:b/>
                <w:bCs/>
                <w:color w:val="000000"/>
                <w:sz w:val="24"/>
                <w:szCs w:val="24"/>
                <w:lang w:val="vi-VN" w:eastAsia="vi-VN"/>
              </w:rPr>
              <w:t xml:space="preserve">Nguồn lực huy động </w:t>
            </w:r>
            <w:r w:rsidRPr="00714883">
              <w:rPr>
                <w:rFonts w:ascii="Times New Roman" w:eastAsia="Times New Roman" w:hAnsi="Times New Roman" w:cs="Times New Roman"/>
                <w:b/>
                <w:bCs/>
                <w:color w:val="000000"/>
                <w:sz w:val="24"/>
                <w:szCs w:val="24"/>
                <w:lang w:val="vi-VN" w:eastAsia="vi-VN"/>
              </w:rPr>
              <w:br/>
            </w:r>
            <w:r w:rsidRPr="00585ED9">
              <w:rPr>
                <w:rFonts w:ascii="Times New Roman" w:eastAsia="Times New Roman" w:hAnsi="Times New Roman" w:cs="Times New Roman"/>
                <w:bCs/>
                <w:color w:val="000000"/>
                <w:sz w:val="24"/>
                <w:szCs w:val="24"/>
                <w:lang w:val="vi-VN" w:eastAsia="vi-VN"/>
              </w:rPr>
              <w:t>(triệu đồng)</w:t>
            </w:r>
          </w:p>
        </w:tc>
      </w:tr>
      <w:tr w:rsidR="00CA0C91" w:rsidRPr="00714883" w:rsidTr="00E45FB0">
        <w:trPr>
          <w:trHeight w:val="276"/>
          <w:tblHeader/>
        </w:trPr>
        <w:tc>
          <w:tcPr>
            <w:tcW w:w="5274" w:type="dxa"/>
            <w:vMerge/>
            <w:vAlign w:val="center"/>
            <w:hideMark/>
          </w:tcPr>
          <w:p w:rsidR="00CA0C91" w:rsidRPr="00714883" w:rsidRDefault="00CA0C91" w:rsidP="008E00CE">
            <w:pPr>
              <w:spacing w:after="0" w:line="240" w:lineRule="auto"/>
              <w:rPr>
                <w:rFonts w:ascii="Times New Roman" w:eastAsia="Times New Roman" w:hAnsi="Times New Roman" w:cs="Times New Roman"/>
                <w:b/>
                <w:bCs/>
                <w:color w:val="000000"/>
                <w:sz w:val="24"/>
                <w:szCs w:val="24"/>
                <w:lang w:val="vi-VN" w:eastAsia="vi-VN"/>
              </w:rPr>
            </w:pPr>
          </w:p>
        </w:tc>
        <w:tc>
          <w:tcPr>
            <w:tcW w:w="850" w:type="dxa"/>
            <w:vMerge w:val="restart"/>
            <w:shd w:val="clear" w:color="auto" w:fill="auto"/>
            <w:vAlign w:val="center"/>
            <w:hideMark/>
          </w:tcPr>
          <w:p w:rsidR="00CA0C91" w:rsidRPr="00714883" w:rsidRDefault="00CA0C91" w:rsidP="008E00CE">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2017</w:t>
            </w:r>
          </w:p>
        </w:tc>
        <w:tc>
          <w:tcPr>
            <w:tcW w:w="851" w:type="dxa"/>
            <w:vMerge w:val="restart"/>
            <w:shd w:val="clear" w:color="auto" w:fill="auto"/>
            <w:vAlign w:val="center"/>
            <w:hideMark/>
          </w:tcPr>
          <w:p w:rsidR="00CA0C91" w:rsidRPr="00714883" w:rsidRDefault="00CA0C91" w:rsidP="008E00CE">
            <w:pPr>
              <w:spacing w:after="0" w:line="240" w:lineRule="auto"/>
              <w:jc w:val="center"/>
              <w:rPr>
                <w:rFonts w:ascii="Times New Roman" w:eastAsia="Times New Roman" w:hAnsi="Times New Roman" w:cs="Times New Roman"/>
                <w:color w:val="000000"/>
                <w:sz w:val="24"/>
                <w:szCs w:val="24"/>
                <w:lang w:val="vi-VN" w:eastAsia="vi-VN"/>
              </w:rPr>
            </w:pPr>
            <w:r w:rsidRPr="00714883">
              <w:rPr>
                <w:rFonts w:ascii="Times New Roman" w:eastAsia="Times New Roman" w:hAnsi="Times New Roman" w:cs="Times New Roman"/>
                <w:color w:val="000000"/>
                <w:sz w:val="24"/>
                <w:szCs w:val="24"/>
                <w:lang w:val="vi-VN" w:eastAsia="vi-VN"/>
              </w:rPr>
              <w:t>2018</w:t>
            </w:r>
          </w:p>
        </w:tc>
        <w:tc>
          <w:tcPr>
            <w:tcW w:w="1117" w:type="dxa"/>
            <w:vMerge w:val="restart"/>
            <w:shd w:val="clear" w:color="auto" w:fill="auto"/>
            <w:vAlign w:val="center"/>
            <w:hideMark/>
          </w:tcPr>
          <w:p w:rsidR="00CA0C91" w:rsidRPr="0003268F" w:rsidRDefault="0003268F" w:rsidP="008E00CE">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 2019</w:t>
            </w:r>
          </w:p>
        </w:tc>
        <w:tc>
          <w:tcPr>
            <w:tcW w:w="1154" w:type="dxa"/>
            <w:vMerge w:val="restart"/>
            <w:shd w:val="clear" w:color="auto" w:fill="auto"/>
            <w:vAlign w:val="center"/>
            <w:hideMark/>
          </w:tcPr>
          <w:p w:rsidR="00CA0C91" w:rsidRPr="0003268F" w:rsidRDefault="0003268F" w:rsidP="008E00CE">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Dự kiến 2020</w:t>
            </w:r>
          </w:p>
        </w:tc>
      </w:tr>
      <w:tr w:rsidR="00CA0C91" w:rsidRPr="00714883" w:rsidTr="00E45FB0">
        <w:trPr>
          <w:trHeight w:val="276"/>
        </w:trPr>
        <w:tc>
          <w:tcPr>
            <w:tcW w:w="5274" w:type="dxa"/>
            <w:vMerge/>
            <w:vAlign w:val="center"/>
            <w:hideMark/>
          </w:tcPr>
          <w:p w:rsidR="00CA0C91" w:rsidRPr="00714883" w:rsidRDefault="00CA0C91" w:rsidP="008E00CE">
            <w:pPr>
              <w:spacing w:after="0" w:line="240" w:lineRule="auto"/>
              <w:rPr>
                <w:rFonts w:ascii="Times New Roman" w:eastAsia="Times New Roman" w:hAnsi="Times New Roman" w:cs="Times New Roman"/>
                <w:b/>
                <w:bCs/>
                <w:color w:val="000000"/>
                <w:sz w:val="24"/>
                <w:szCs w:val="24"/>
                <w:lang w:val="vi-VN" w:eastAsia="vi-VN"/>
              </w:rPr>
            </w:pPr>
          </w:p>
        </w:tc>
        <w:tc>
          <w:tcPr>
            <w:tcW w:w="850" w:type="dxa"/>
            <w:vMerge/>
            <w:vAlign w:val="center"/>
            <w:hideMark/>
          </w:tcPr>
          <w:p w:rsidR="00CA0C91" w:rsidRPr="00714883" w:rsidRDefault="00CA0C91" w:rsidP="008E00CE">
            <w:pPr>
              <w:spacing w:after="0" w:line="240" w:lineRule="auto"/>
              <w:rPr>
                <w:rFonts w:ascii="Times New Roman" w:eastAsia="Times New Roman" w:hAnsi="Times New Roman" w:cs="Times New Roman"/>
                <w:color w:val="000000"/>
                <w:sz w:val="24"/>
                <w:szCs w:val="24"/>
                <w:lang w:val="vi-VN" w:eastAsia="vi-VN"/>
              </w:rPr>
            </w:pPr>
          </w:p>
        </w:tc>
        <w:tc>
          <w:tcPr>
            <w:tcW w:w="851" w:type="dxa"/>
            <w:vMerge/>
            <w:vAlign w:val="center"/>
            <w:hideMark/>
          </w:tcPr>
          <w:p w:rsidR="00CA0C91" w:rsidRPr="00714883" w:rsidRDefault="00CA0C91" w:rsidP="008E00CE">
            <w:pPr>
              <w:spacing w:after="0" w:line="240" w:lineRule="auto"/>
              <w:rPr>
                <w:rFonts w:ascii="Times New Roman" w:eastAsia="Times New Roman" w:hAnsi="Times New Roman" w:cs="Times New Roman"/>
                <w:color w:val="000000"/>
                <w:sz w:val="24"/>
                <w:szCs w:val="24"/>
                <w:lang w:val="vi-VN" w:eastAsia="vi-VN"/>
              </w:rPr>
            </w:pPr>
          </w:p>
        </w:tc>
        <w:tc>
          <w:tcPr>
            <w:tcW w:w="1117" w:type="dxa"/>
            <w:vMerge/>
            <w:vAlign w:val="center"/>
            <w:hideMark/>
          </w:tcPr>
          <w:p w:rsidR="00CA0C91" w:rsidRPr="00714883" w:rsidRDefault="00CA0C91" w:rsidP="008E00CE">
            <w:pPr>
              <w:spacing w:after="0" w:line="240" w:lineRule="auto"/>
              <w:rPr>
                <w:rFonts w:ascii="Times New Roman" w:eastAsia="Times New Roman" w:hAnsi="Times New Roman" w:cs="Times New Roman"/>
                <w:color w:val="000000"/>
                <w:sz w:val="24"/>
                <w:szCs w:val="24"/>
                <w:lang w:val="vi-VN" w:eastAsia="vi-VN"/>
              </w:rPr>
            </w:pPr>
          </w:p>
        </w:tc>
        <w:tc>
          <w:tcPr>
            <w:tcW w:w="1154" w:type="dxa"/>
            <w:vMerge/>
            <w:vAlign w:val="center"/>
            <w:hideMark/>
          </w:tcPr>
          <w:p w:rsidR="00CA0C91" w:rsidRPr="00714883" w:rsidRDefault="00CA0C91" w:rsidP="008E00CE">
            <w:pPr>
              <w:spacing w:after="0" w:line="240" w:lineRule="auto"/>
              <w:rPr>
                <w:rFonts w:ascii="Times New Roman" w:eastAsia="Times New Roman" w:hAnsi="Times New Roman" w:cs="Times New Roman"/>
                <w:color w:val="000000"/>
                <w:sz w:val="24"/>
                <w:szCs w:val="24"/>
                <w:lang w:val="vi-VN" w:eastAsia="vi-VN"/>
              </w:rPr>
            </w:pPr>
          </w:p>
        </w:tc>
      </w:tr>
      <w:tr w:rsidR="00CA0C91" w:rsidRPr="007039B4" w:rsidTr="00E45FB0">
        <w:trPr>
          <w:trHeight w:val="64"/>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r w:rsidRPr="00CA0C91">
              <w:rPr>
                <w:rFonts w:ascii="Times New Roman" w:eastAsia="Times New Roman" w:hAnsi="Times New Roman" w:cs="Times New Roman"/>
                <w:b/>
                <w:color w:val="000000"/>
                <w:sz w:val="24"/>
                <w:szCs w:val="24"/>
                <w:lang w:eastAsia="vi-VN"/>
              </w:rPr>
              <w:t>Ưu đãi người có công</w:t>
            </w:r>
          </w:p>
        </w:tc>
        <w:tc>
          <w:tcPr>
            <w:tcW w:w="850" w:type="dxa"/>
            <w:shd w:val="clear" w:color="auto" w:fill="auto"/>
            <w:vAlign w:val="center"/>
          </w:tcPr>
          <w:p w:rsidR="00CA0C91" w:rsidRPr="007039B4" w:rsidRDefault="00CA0C91" w:rsidP="00CA0C91">
            <w:pPr>
              <w:spacing w:after="0" w:line="240" w:lineRule="auto"/>
              <w:rPr>
                <w:rFonts w:ascii="Times New Roman" w:eastAsia="Times New Roman" w:hAnsi="Times New Roman" w:cs="Times New Roman"/>
                <w:b/>
                <w:color w:val="000000"/>
                <w:sz w:val="24"/>
                <w:szCs w:val="24"/>
                <w:lang w:eastAsia="vi-VN"/>
              </w:rPr>
            </w:pPr>
          </w:p>
        </w:tc>
        <w:tc>
          <w:tcPr>
            <w:tcW w:w="851" w:type="dxa"/>
            <w:shd w:val="clear" w:color="auto" w:fill="auto"/>
            <w:vAlign w:val="center"/>
          </w:tcPr>
          <w:p w:rsidR="00CA0C91" w:rsidRPr="007039B4" w:rsidRDefault="00CA0C91" w:rsidP="00CA0C91">
            <w:pPr>
              <w:spacing w:after="0" w:line="240" w:lineRule="auto"/>
              <w:rPr>
                <w:rFonts w:ascii="Times New Roman" w:eastAsia="Times New Roman" w:hAnsi="Times New Roman" w:cs="Times New Roman"/>
                <w:b/>
                <w:color w:val="000000"/>
                <w:sz w:val="24"/>
                <w:szCs w:val="24"/>
                <w:lang w:eastAsia="vi-VN"/>
              </w:rPr>
            </w:pPr>
          </w:p>
        </w:tc>
        <w:tc>
          <w:tcPr>
            <w:tcW w:w="1117" w:type="dxa"/>
            <w:shd w:val="clear" w:color="auto" w:fill="auto"/>
            <w:vAlign w:val="center"/>
          </w:tcPr>
          <w:p w:rsidR="00CA0C91" w:rsidRPr="007039B4" w:rsidRDefault="00CA0C91" w:rsidP="00CA0C91">
            <w:pPr>
              <w:spacing w:after="0" w:line="240" w:lineRule="auto"/>
              <w:rPr>
                <w:rFonts w:ascii="Times New Roman" w:eastAsia="Times New Roman" w:hAnsi="Times New Roman" w:cs="Times New Roman"/>
                <w:b/>
                <w:color w:val="000000"/>
                <w:sz w:val="24"/>
                <w:szCs w:val="24"/>
                <w:lang w:eastAsia="vi-VN"/>
              </w:rPr>
            </w:pPr>
          </w:p>
        </w:tc>
        <w:tc>
          <w:tcPr>
            <w:tcW w:w="1154" w:type="dxa"/>
            <w:shd w:val="clear" w:color="auto" w:fill="auto"/>
            <w:vAlign w:val="center"/>
          </w:tcPr>
          <w:p w:rsidR="00CA0C91" w:rsidRPr="007039B4" w:rsidRDefault="00CA0C91" w:rsidP="00CA0C91">
            <w:pPr>
              <w:spacing w:after="0" w:line="240" w:lineRule="auto"/>
              <w:rPr>
                <w:rFonts w:ascii="Times New Roman" w:eastAsia="Times New Roman" w:hAnsi="Times New Roman" w:cs="Times New Roman"/>
                <w:b/>
                <w:color w:val="000000"/>
                <w:sz w:val="24"/>
                <w:szCs w:val="24"/>
                <w:lang w:eastAsia="vi-VN"/>
              </w:rPr>
            </w:pPr>
          </w:p>
        </w:tc>
      </w:tr>
      <w:tr w:rsidR="00CA0C91" w:rsidRPr="00CA0C91" w:rsidTr="00E45FB0">
        <w:trPr>
          <w:trHeight w:val="64"/>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Chính sách theo pháp lệnh người có công</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Trong đó, xác định danh tính hài cốt liệt sĩ còn thiếu thông tin</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223"/>
        </w:trPr>
        <w:tc>
          <w:tcPr>
            <w:tcW w:w="5274" w:type="dxa"/>
            <w:shd w:val="clear" w:color="auto" w:fill="auto"/>
            <w:noWrap/>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nhà ở người có công</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Tìm kiếm quy tập hài cốt liệt sĩ</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r w:rsidRPr="00CA0C91">
              <w:rPr>
                <w:rFonts w:ascii="Times New Roman" w:eastAsia="Times New Roman" w:hAnsi="Times New Roman" w:cs="Times New Roman"/>
                <w:b/>
                <w:color w:val="000000"/>
                <w:sz w:val="24"/>
                <w:szCs w:val="24"/>
                <w:lang w:eastAsia="vi-VN"/>
              </w:rPr>
              <w:t>An sinh xã hội</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r w:rsidRPr="00CA0C91">
              <w:rPr>
                <w:rFonts w:ascii="Times New Roman" w:eastAsia="Times New Roman" w:hAnsi="Times New Roman" w:cs="Times New Roman"/>
                <w:b/>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r w:rsidRPr="00CA0C91">
              <w:rPr>
                <w:rFonts w:ascii="Times New Roman" w:eastAsia="Times New Roman" w:hAnsi="Times New Roman" w:cs="Times New Roman"/>
                <w:b/>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r w:rsidRPr="00CA0C91">
              <w:rPr>
                <w:rFonts w:ascii="Times New Roman" w:eastAsia="Times New Roman" w:hAnsi="Times New Roman" w:cs="Times New Roman"/>
                <w:b/>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r w:rsidRPr="00CA0C91">
              <w:rPr>
                <w:rFonts w:ascii="Times New Roman" w:eastAsia="Times New Roman" w:hAnsi="Times New Roman" w:cs="Times New Roman"/>
                <w:b/>
                <w:color w:val="000000"/>
                <w:sz w:val="24"/>
                <w:szCs w:val="24"/>
                <w:lang w:eastAsia="vi-VN"/>
              </w:rPr>
              <w:t> </w:t>
            </w:r>
          </w:p>
        </w:tc>
      </w:tr>
      <w:tr w:rsidR="00CA0C91" w:rsidRPr="00CA0C91" w:rsidTr="00E45FB0">
        <w:trPr>
          <w:trHeight w:val="70"/>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Chương trình mục tiêu quốc gia việc làm và dạy nghề</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noWrap/>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Phát triển thị trường lao động</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xml:space="preserve">Chương trình mục tiêu quốc </w:t>
            </w:r>
            <w:r>
              <w:rPr>
                <w:rFonts w:ascii="Times New Roman" w:eastAsia="Times New Roman" w:hAnsi="Times New Roman" w:cs="Times New Roman"/>
                <w:color w:val="000000"/>
                <w:sz w:val="24"/>
                <w:szCs w:val="24"/>
                <w:lang w:eastAsia="vi-VN"/>
              </w:rPr>
              <w:t>gia giảm nghèo</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tiền điện và trợ giá trợ cước</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noWrap/>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Trợ giúp pháp lí</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Cấp bù lãi suất cho Ngân hàng chính sách</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noWrap/>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Chuyển vốn cho Ngân hàng chính sách</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đất ở đất sản xuất cho đồng bảo dân tộc thiểu số</w:t>
            </w:r>
          </w:p>
        </w:tc>
        <w:tc>
          <w:tcPr>
            <w:tcW w:w="850"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851"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17"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c>
          <w:tcPr>
            <w:tcW w:w="1154" w:type="dxa"/>
            <w:shd w:val="clear" w:color="auto" w:fill="auto"/>
            <w:vAlign w:val="center"/>
            <w:hideMark/>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w:t>
            </w: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Chính sách định canh định cư</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Bảo hiểm xã hội cho người nghỉ hưu trước 1995</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Bảo hiểm thất nghiệp</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Trợ giúp xã hội</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Bảo hiểm y tế</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xml:space="preserve">Chương trình tiêm chủng mở rộng và Dự án phòng chống suy dinh dưỡng trẻ em </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Miễn giảm học phí cho học sinh con hộ nghèo, chính sách xã hội</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Trợ cấp học bổng cho học sinh dân tộc nội trú, học sinh bán trú và trương dân tộc bán trú</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học sinh khuyết tật thuộc hộ nghèo, hộ cận nghèo đi học</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chi phí học  tập đối với sinh viên là người dân tộc thiểu số</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kinh phí cử tuyển với học sinh hộ nghèo</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ăn trưa cho trẻ em 3 - 5 tuổi</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ăn, ở cho học sinh phổ thông vùng đặc biệt khó khăn</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xml:space="preserve">Hỗ trợ học sinh các dân tộc rất ít người </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đào tạo nghề cho lao động nông thôn</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Hỗ trợ nhà ở hộ nghèo</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7B2E79">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 xml:space="preserve">Chương trình nước sạch </w:t>
            </w:r>
            <w:r w:rsidR="007B2E79">
              <w:rPr>
                <w:rFonts w:ascii="Times New Roman" w:eastAsia="Times New Roman" w:hAnsi="Times New Roman" w:cs="Times New Roman"/>
                <w:color w:val="000000"/>
                <w:sz w:val="24"/>
                <w:szCs w:val="24"/>
                <w:lang w:eastAsia="vi-VN"/>
              </w:rPr>
              <w:t>VSMT</w:t>
            </w:r>
            <w:r w:rsidRPr="00CA0C91">
              <w:rPr>
                <w:rFonts w:ascii="Times New Roman" w:eastAsia="Times New Roman" w:hAnsi="Times New Roman" w:cs="Times New Roman"/>
                <w:color w:val="000000"/>
                <w:sz w:val="24"/>
                <w:szCs w:val="24"/>
                <w:lang w:eastAsia="vi-VN"/>
              </w:rPr>
              <w:t xml:space="preserve"> nông thôn</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DD0966">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lastRenderedPageBreak/>
              <w:t>Chương trình mục tiêu đưa thông tin về cơ sở</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r w:rsidRPr="00CA0C91">
              <w:rPr>
                <w:rFonts w:ascii="Times New Roman" w:eastAsia="Times New Roman" w:hAnsi="Times New Roman" w:cs="Times New Roman"/>
                <w:color w:val="000000"/>
                <w:sz w:val="24"/>
                <w:szCs w:val="24"/>
                <w:lang w:eastAsia="vi-VN"/>
              </w:rPr>
              <w:t>Cấp phát miễn phí báo, tạp chí</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color w:val="000000"/>
                <w:sz w:val="24"/>
                <w:szCs w:val="24"/>
                <w:lang w:eastAsia="vi-VN"/>
              </w:rPr>
            </w:pPr>
          </w:p>
        </w:tc>
      </w:tr>
      <w:tr w:rsidR="00CA0C91" w:rsidRPr="00CA0C91" w:rsidTr="00E45FB0">
        <w:trPr>
          <w:trHeight w:val="70"/>
        </w:trPr>
        <w:tc>
          <w:tcPr>
            <w:tcW w:w="5274" w:type="dxa"/>
            <w:shd w:val="clear" w:color="auto" w:fill="auto"/>
            <w:vAlign w:val="center"/>
          </w:tcPr>
          <w:p w:rsidR="00CA0C91" w:rsidRPr="00FF5F7F" w:rsidRDefault="00CA0C91" w:rsidP="008E00CE">
            <w:pPr>
              <w:spacing w:after="0" w:line="240" w:lineRule="auto"/>
              <w:rPr>
                <w:rFonts w:ascii="Times New Roman" w:eastAsia="Times New Roman" w:hAnsi="Times New Roman" w:cs="Times New Roman"/>
                <w:b/>
                <w:color w:val="000000"/>
                <w:sz w:val="24"/>
                <w:szCs w:val="24"/>
                <w:lang w:eastAsia="vi-VN"/>
              </w:rPr>
            </w:pPr>
            <w:r w:rsidRPr="00FF5F7F">
              <w:rPr>
                <w:rFonts w:ascii="Times New Roman" w:eastAsia="Times New Roman" w:hAnsi="Times New Roman" w:cs="Times New Roman"/>
                <w:b/>
                <w:color w:val="000000"/>
                <w:sz w:val="24"/>
                <w:szCs w:val="24"/>
                <w:lang w:eastAsia="vi-VN"/>
              </w:rPr>
              <w:t>Khác, cụ thể:</w:t>
            </w:r>
          </w:p>
        </w:tc>
        <w:tc>
          <w:tcPr>
            <w:tcW w:w="850"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p>
        </w:tc>
        <w:tc>
          <w:tcPr>
            <w:tcW w:w="851"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p>
        </w:tc>
        <w:tc>
          <w:tcPr>
            <w:tcW w:w="1117"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p>
        </w:tc>
        <w:tc>
          <w:tcPr>
            <w:tcW w:w="1154" w:type="dxa"/>
            <w:shd w:val="clear" w:color="auto" w:fill="auto"/>
            <w:vAlign w:val="center"/>
          </w:tcPr>
          <w:p w:rsidR="00CA0C91" w:rsidRPr="00CA0C91" w:rsidRDefault="00CA0C91" w:rsidP="00CA0C91">
            <w:pPr>
              <w:spacing w:after="0" w:line="240" w:lineRule="auto"/>
              <w:rPr>
                <w:rFonts w:ascii="Times New Roman" w:eastAsia="Times New Roman" w:hAnsi="Times New Roman" w:cs="Times New Roman"/>
                <w:b/>
                <w:color w:val="000000"/>
                <w:sz w:val="24"/>
                <w:szCs w:val="24"/>
                <w:lang w:eastAsia="vi-VN"/>
              </w:rPr>
            </w:pPr>
          </w:p>
        </w:tc>
      </w:tr>
    </w:tbl>
    <w:p w:rsidR="00125DC2" w:rsidRPr="00125DC2" w:rsidRDefault="00125DC2" w:rsidP="007B2E79">
      <w:pPr>
        <w:spacing w:before="120" w:after="120"/>
        <w:jc w:val="both"/>
        <w:rPr>
          <w:rFonts w:ascii="Times New Roman" w:hAnsi="Times New Roman"/>
          <w:b/>
          <w:sz w:val="26"/>
          <w:szCs w:val="26"/>
        </w:rPr>
      </w:pPr>
      <w:bookmarkStart w:id="0" w:name="_GoBack"/>
      <w:bookmarkEnd w:id="0"/>
    </w:p>
    <w:sectPr w:rsidR="00125DC2" w:rsidRPr="00125DC2" w:rsidSect="00E41515">
      <w:footerReference w:type="default" r:id="rId10"/>
      <w:type w:val="continuous"/>
      <w:pgSz w:w="11906" w:h="16838" w:code="9"/>
      <w:pgMar w:top="1440" w:right="119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86" w:rsidRDefault="00BA7986" w:rsidP="003A5FF0">
      <w:pPr>
        <w:spacing w:after="0" w:line="240" w:lineRule="auto"/>
      </w:pPr>
      <w:r>
        <w:separator/>
      </w:r>
    </w:p>
  </w:endnote>
  <w:endnote w:type="continuationSeparator" w:id="0">
    <w:p w:rsidR="00BA7986" w:rsidRDefault="00BA7986" w:rsidP="003A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45" w:rsidRDefault="00025145">
    <w:pPr>
      <w:pStyle w:val="Footer"/>
      <w:jc w:val="right"/>
    </w:pPr>
  </w:p>
  <w:p w:rsidR="00025145" w:rsidRDefault="00025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45" w:rsidRDefault="00025145">
    <w:pPr>
      <w:pStyle w:val="Footer"/>
      <w:jc w:val="right"/>
    </w:pPr>
  </w:p>
  <w:p w:rsidR="00025145" w:rsidRDefault="00025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86" w:rsidRDefault="00BA7986" w:rsidP="003A5FF0">
      <w:pPr>
        <w:spacing w:after="0" w:line="240" w:lineRule="auto"/>
      </w:pPr>
      <w:r>
        <w:separator/>
      </w:r>
    </w:p>
  </w:footnote>
  <w:footnote w:type="continuationSeparator" w:id="0">
    <w:p w:rsidR="00BA7986" w:rsidRDefault="00BA7986" w:rsidP="003A5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17"/>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2DA206F"/>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805084"/>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3728C2"/>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C62DBA"/>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
    <w:nsid w:val="0A6320A6"/>
    <w:multiLevelType w:val="multilevel"/>
    <w:tmpl w:val="8584918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736D8"/>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nsid w:val="10761F76"/>
    <w:multiLevelType w:val="multilevel"/>
    <w:tmpl w:val="5A6EC1D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EE28F3"/>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4B4CDA"/>
    <w:multiLevelType w:val="multilevel"/>
    <w:tmpl w:val="009EFB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787931"/>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02782A"/>
    <w:multiLevelType w:val="multilevel"/>
    <w:tmpl w:val="5F20C8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781E82"/>
    <w:multiLevelType w:val="hybridMultilevel"/>
    <w:tmpl w:val="0C26800A"/>
    <w:lvl w:ilvl="0" w:tplc="145C8BC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B6EC1"/>
    <w:multiLevelType w:val="multilevel"/>
    <w:tmpl w:val="53F2F5A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660850"/>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nsid w:val="1B135CDF"/>
    <w:multiLevelType w:val="multilevel"/>
    <w:tmpl w:val="551C76B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B3B645A"/>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7">
    <w:nsid w:val="1B6526F7"/>
    <w:multiLevelType w:val="multilevel"/>
    <w:tmpl w:val="2FD42FEC"/>
    <w:lvl w:ilvl="0">
      <w:start w:val="2"/>
      <w:numFmt w:val="decimal"/>
      <w:lvlText w:val="%1."/>
      <w:lvlJc w:val="left"/>
      <w:pPr>
        <w:ind w:left="390" w:hanging="39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8">
    <w:nsid w:val="1C1225BF"/>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DA3279C"/>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E2D6C68"/>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1EA010E1"/>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1FB64485"/>
    <w:multiLevelType w:val="multilevel"/>
    <w:tmpl w:val="D732194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134017A"/>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4">
    <w:nsid w:val="22013541"/>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5">
    <w:nsid w:val="23176B13"/>
    <w:multiLevelType w:val="multilevel"/>
    <w:tmpl w:val="27E620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37D2751"/>
    <w:multiLevelType w:val="multilevel"/>
    <w:tmpl w:val="267CE58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7CF58C1"/>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2A374902"/>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2DF13463"/>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2E331769"/>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EB17F8C"/>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2AE021C"/>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69D525B"/>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3A0356F0"/>
    <w:multiLevelType w:val="multilevel"/>
    <w:tmpl w:val="DB7CB23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C402F08"/>
    <w:multiLevelType w:val="multilevel"/>
    <w:tmpl w:val="02B42B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D120B75"/>
    <w:multiLevelType w:val="multilevel"/>
    <w:tmpl w:val="4AF60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D2E49AC"/>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nsid w:val="3EE35240"/>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9">
    <w:nsid w:val="3FE57D6E"/>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nsid w:val="41AE0261"/>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1CD1E12"/>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43235E6F"/>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3280952"/>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437E0E5D"/>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43A37D79"/>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454E72B5"/>
    <w:multiLevelType w:val="multilevel"/>
    <w:tmpl w:val="9A1235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5EC2C26"/>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nsid w:val="464D28D5"/>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8A63B83"/>
    <w:multiLevelType w:val="multilevel"/>
    <w:tmpl w:val="9E187C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4C0E72C2"/>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nsid w:val="50E40821"/>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2">
    <w:nsid w:val="52E43E82"/>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3104D3B"/>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4">
    <w:nsid w:val="547F45C8"/>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nsid w:val="54B67EE2"/>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57274025"/>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7">
    <w:nsid w:val="59943E56"/>
    <w:multiLevelType w:val="multilevel"/>
    <w:tmpl w:val="4AF60F1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82119E"/>
    <w:multiLevelType w:val="multilevel"/>
    <w:tmpl w:val="192E467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DA7132B"/>
    <w:multiLevelType w:val="multilevel"/>
    <w:tmpl w:val="17D466A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5EA06259"/>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1">
    <w:nsid w:val="5FF32854"/>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2">
    <w:nsid w:val="612646A4"/>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3">
    <w:nsid w:val="62BE4D8C"/>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2C15353"/>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5">
    <w:nsid w:val="62CA1E7D"/>
    <w:multiLevelType w:val="multilevel"/>
    <w:tmpl w:val="B4E2D46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62F47664"/>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nsid w:val="63253F11"/>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8">
    <w:nsid w:val="64E45395"/>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9">
    <w:nsid w:val="6594201D"/>
    <w:multiLevelType w:val="multilevel"/>
    <w:tmpl w:val="D1F898C0"/>
    <w:lvl w:ilvl="0">
      <w:start w:val="1"/>
      <w:numFmt w:val="decimal"/>
      <w:lvlText w:val="%1."/>
      <w:lvlJc w:val="left"/>
      <w:pPr>
        <w:ind w:left="720" w:hanging="360"/>
      </w:pPr>
      <w:rPr>
        <w:rFonts w:hint="default"/>
        <w:sz w:val="2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0">
    <w:nsid w:val="69D9751C"/>
    <w:multiLevelType w:val="multilevel"/>
    <w:tmpl w:val="4AF60F1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AE34486"/>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6BB01E3A"/>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3">
    <w:nsid w:val="6FBD7647"/>
    <w:multiLevelType w:val="multilevel"/>
    <w:tmpl w:val="C3180B5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0FE067B"/>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5">
    <w:nsid w:val="71297B59"/>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6">
    <w:nsid w:val="747E5A5C"/>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7">
    <w:nsid w:val="75081344"/>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8">
    <w:nsid w:val="759C291E"/>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77444B79"/>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0">
    <w:nsid w:val="778A366B"/>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C4A65FA"/>
    <w:multiLevelType w:val="multilevel"/>
    <w:tmpl w:val="6CBE36C4"/>
    <w:lvl w:ilvl="0">
      <w:start w:val="1"/>
      <w:numFmt w:val="decimal"/>
      <w:lvlText w:val="%1."/>
      <w:lvlJc w:val="left"/>
      <w:pPr>
        <w:ind w:left="1440" w:hanging="360"/>
      </w:pPr>
      <w:rPr>
        <w:rFonts w:hint="default"/>
        <w:b/>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2">
    <w:nsid w:val="7C9F3807"/>
    <w:multiLevelType w:val="multilevel"/>
    <w:tmpl w:val="5746796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D3C4BF8"/>
    <w:multiLevelType w:val="multilevel"/>
    <w:tmpl w:val="62ACE8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E1958AC"/>
    <w:multiLevelType w:val="multilevel"/>
    <w:tmpl w:val="2070C2F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F1D3F7B"/>
    <w:multiLevelType w:val="multilevel"/>
    <w:tmpl w:val="B06A82E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2"/>
  </w:num>
  <w:num w:numId="3">
    <w:abstractNumId w:val="81"/>
  </w:num>
  <w:num w:numId="4">
    <w:abstractNumId w:val="56"/>
  </w:num>
  <w:num w:numId="5">
    <w:abstractNumId w:val="4"/>
  </w:num>
  <w:num w:numId="6">
    <w:abstractNumId w:val="24"/>
  </w:num>
  <w:num w:numId="7">
    <w:abstractNumId w:val="33"/>
  </w:num>
  <w:num w:numId="8">
    <w:abstractNumId w:val="79"/>
  </w:num>
  <w:num w:numId="9">
    <w:abstractNumId w:val="29"/>
  </w:num>
  <w:num w:numId="10">
    <w:abstractNumId w:val="67"/>
  </w:num>
  <w:num w:numId="11">
    <w:abstractNumId w:val="27"/>
  </w:num>
  <w:num w:numId="12">
    <w:abstractNumId w:val="61"/>
  </w:num>
  <w:num w:numId="13">
    <w:abstractNumId w:val="54"/>
  </w:num>
  <w:num w:numId="14">
    <w:abstractNumId w:val="74"/>
  </w:num>
  <w:num w:numId="15">
    <w:abstractNumId w:val="50"/>
  </w:num>
  <w:num w:numId="16">
    <w:abstractNumId w:val="53"/>
  </w:num>
  <w:num w:numId="17">
    <w:abstractNumId w:val="21"/>
  </w:num>
  <w:num w:numId="18">
    <w:abstractNumId w:val="38"/>
  </w:num>
  <w:num w:numId="19">
    <w:abstractNumId w:val="28"/>
  </w:num>
  <w:num w:numId="20">
    <w:abstractNumId w:val="6"/>
  </w:num>
  <w:num w:numId="21">
    <w:abstractNumId w:val="41"/>
  </w:num>
  <w:num w:numId="22">
    <w:abstractNumId w:val="75"/>
  </w:num>
  <w:num w:numId="23">
    <w:abstractNumId w:val="66"/>
  </w:num>
  <w:num w:numId="24">
    <w:abstractNumId w:val="0"/>
  </w:num>
  <w:num w:numId="25">
    <w:abstractNumId w:val="64"/>
  </w:num>
  <w:num w:numId="26">
    <w:abstractNumId w:val="14"/>
  </w:num>
  <w:num w:numId="27">
    <w:abstractNumId w:val="37"/>
  </w:num>
  <w:num w:numId="28">
    <w:abstractNumId w:val="23"/>
  </w:num>
  <w:num w:numId="29">
    <w:abstractNumId w:val="60"/>
  </w:num>
  <w:num w:numId="30">
    <w:abstractNumId w:val="16"/>
  </w:num>
  <w:num w:numId="31">
    <w:abstractNumId w:val="20"/>
  </w:num>
  <w:num w:numId="32">
    <w:abstractNumId w:val="62"/>
  </w:num>
  <w:num w:numId="33">
    <w:abstractNumId w:val="44"/>
  </w:num>
  <w:num w:numId="34">
    <w:abstractNumId w:val="72"/>
  </w:num>
  <w:num w:numId="35">
    <w:abstractNumId w:val="45"/>
  </w:num>
  <w:num w:numId="36">
    <w:abstractNumId w:val="76"/>
  </w:num>
  <w:num w:numId="37">
    <w:abstractNumId w:val="69"/>
  </w:num>
  <w:num w:numId="38">
    <w:abstractNumId w:val="77"/>
  </w:num>
  <w:num w:numId="39">
    <w:abstractNumId w:val="47"/>
  </w:num>
  <w:num w:numId="40">
    <w:abstractNumId w:val="3"/>
  </w:num>
  <w:num w:numId="41">
    <w:abstractNumId w:val="7"/>
  </w:num>
  <w:num w:numId="42">
    <w:abstractNumId w:val="43"/>
  </w:num>
  <w:num w:numId="43">
    <w:abstractNumId w:val="40"/>
  </w:num>
  <w:num w:numId="44">
    <w:abstractNumId w:val="57"/>
  </w:num>
  <w:num w:numId="45">
    <w:abstractNumId w:val="70"/>
  </w:num>
  <w:num w:numId="46">
    <w:abstractNumId w:val="68"/>
  </w:num>
  <w:num w:numId="47">
    <w:abstractNumId w:val="42"/>
  </w:num>
  <w:num w:numId="48">
    <w:abstractNumId w:val="36"/>
  </w:num>
  <w:num w:numId="49">
    <w:abstractNumId w:val="51"/>
  </w:num>
  <w:num w:numId="50">
    <w:abstractNumId w:val="19"/>
  </w:num>
  <w:num w:numId="51">
    <w:abstractNumId w:val="1"/>
  </w:num>
  <w:num w:numId="52">
    <w:abstractNumId w:val="71"/>
  </w:num>
  <w:num w:numId="53">
    <w:abstractNumId w:val="31"/>
  </w:num>
  <w:num w:numId="54">
    <w:abstractNumId w:val="48"/>
  </w:num>
  <w:num w:numId="55">
    <w:abstractNumId w:val="55"/>
  </w:num>
  <w:num w:numId="56">
    <w:abstractNumId w:val="2"/>
  </w:num>
  <w:num w:numId="57">
    <w:abstractNumId w:val="63"/>
  </w:num>
  <w:num w:numId="58">
    <w:abstractNumId w:val="52"/>
  </w:num>
  <w:num w:numId="59">
    <w:abstractNumId w:val="80"/>
  </w:num>
  <w:num w:numId="60">
    <w:abstractNumId w:val="32"/>
  </w:num>
  <w:num w:numId="61">
    <w:abstractNumId w:val="18"/>
  </w:num>
  <w:num w:numId="62">
    <w:abstractNumId w:val="85"/>
  </w:num>
  <w:num w:numId="63">
    <w:abstractNumId w:val="10"/>
  </w:num>
  <w:num w:numId="64">
    <w:abstractNumId w:val="78"/>
  </w:num>
  <w:num w:numId="65">
    <w:abstractNumId w:val="8"/>
  </w:num>
  <w:num w:numId="66">
    <w:abstractNumId w:val="30"/>
  </w:num>
  <w:num w:numId="67">
    <w:abstractNumId w:val="65"/>
  </w:num>
  <w:num w:numId="68">
    <w:abstractNumId w:val="17"/>
  </w:num>
  <w:num w:numId="69">
    <w:abstractNumId w:val="49"/>
  </w:num>
  <w:num w:numId="70">
    <w:abstractNumId w:val="58"/>
  </w:num>
  <w:num w:numId="71">
    <w:abstractNumId w:val="35"/>
  </w:num>
  <w:num w:numId="72">
    <w:abstractNumId w:val="84"/>
  </w:num>
  <w:num w:numId="73">
    <w:abstractNumId w:val="15"/>
  </w:num>
  <w:num w:numId="74">
    <w:abstractNumId w:val="73"/>
  </w:num>
  <w:num w:numId="75">
    <w:abstractNumId w:val="25"/>
  </w:num>
  <w:num w:numId="76">
    <w:abstractNumId w:val="59"/>
  </w:num>
  <w:num w:numId="77">
    <w:abstractNumId w:val="5"/>
  </w:num>
  <w:num w:numId="78">
    <w:abstractNumId w:val="34"/>
  </w:num>
  <w:num w:numId="79">
    <w:abstractNumId w:val="46"/>
  </w:num>
  <w:num w:numId="80">
    <w:abstractNumId w:val="82"/>
  </w:num>
  <w:num w:numId="81">
    <w:abstractNumId w:val="26"/>
  </w:num>
  <w:num w:numId="82">
    <w:abstractNumId w:val="11"/>
  </w:num>
  <w:num w:numId="83">
    <w:abstractNumId w:val="13"/>
  </w:num>
  <w:num w:numId="84">
    <w:abstractNumId w:val="83"/>
  </w:num>
  <w:num w:numId="85">
    <w:abstractNumId w:val="9"/>
  </w:num>
  <w:num w:numId="86">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2D"/>
    <w:rsid w:val="00025145"/>
    <w:rsid w:val="0003113A"/>
    <w:rsid w:val="0003268F"/>
    <w:rsid w:val="00033408"/>
    <w:rsid w:val="00033E31"/>
    <w:rsid w:val="00034CCC"/>
    <w:rsid w:val="000455CD"/>
    <w:rsid w:val="00056281"/>
    <w:rsid w:val="000648EB"/>
    <w:rsid w:val="0007123F"/>
    <w:rsid w:val="00074BCC"/>
    <w:rsid w:val="00092043"/>
    <w:rsid w:val="000A3824"/>
    <w:rsid w:val="000B0BFC"/>
    <w:rsid w:val="000B7122"/>
    <w:rsid w:val="000C419A"/>
    <w:rsid w:val="000D0A80"/>
    <w:rsid w:val="000D19E7"/>
    <w:rsid w:val="000E176C"/>
    <w:rsid w:val="000E341C"/>
    <w:rsid w:val="000E7236"/>
    <w:rsid w:val="000F342A"/>
    <w:rsid w:val="000F4998"/>
    <w:rsid w:val="001008B8"/>
    <w:rsid w:val="00102006"/>
    <w:rsid w:val="0010776C"/>
    <w:rsid w:val="001119E8"/>
    <w:rsid w:val="0011667B"/>
    <w:rsid w:val="00125DC2"/>
    <w:rsid w:val="00134909"/>
    <w:rsid w:val="00135DE3"/>
    <w:rsid w:val="00147B12"/>
    <w:rsid w:val="0015632F"/>
    <w:rsid w:val="0018765C"/>
    <w:rsid w:val="00195EA1"/>
    <w:rsid w:val="001B3784"/>
    <w:rsid w:val="001B492E"/>
    <w:rsid w:val="001D7571"/>
    <w:rsid w:val="001E65FE"/>
    <w:rsid w:val="001F6A1C"/>
    <w:rsid w:val="001F6D26"/>
    <w:rsid w:val="002121F5"/>
    <w:rsid w:val="002136E3"/>
    <w:rsid w:val="002160F7"/>
    <w:rsid w:val="00241BEF"/>
    <w:rsid w:val="0025002B"/>
    <w:rsid w:val="00262C28"/>
    <w:rsid w:val="002679DF"/>
    <w:rsid w:val="00292CF1"/>
    <w:rsid w:val="002A47D9"/>
    <w:rsid w:val="002A6F4B"/>
    <w:rsid w:val="002B6D70"/>
    <w:rsid w:val="002D788C"/>
    <w:rsid w:val="00311463"/>
    <w:rsid w:val="00320A44"/>
    <w:rsid w:val="003471DE"/>
    <w:rsid w:val="003549D1"/>
    <w:rsid w:val="00371BB9"/>
    <w:rsid w:val="00381CF5"/>
    <w:rsid w:val="00397807"/>
    <w:rsid w:val="003A0CB5"/>
    <w:rsid w:val="003A3B09"/>
    <w:rsid w:val="003A5FF0"/>
    <w:rsid w:val="003B7001"/>
    <w:rsid w:val="004057DA"/>
    <w:rsid w:val="00413009"/>
    <w:rsid w:val="004245F9"/>
    <w:rsid w:val="00424DE1"/>
    <w:rsid w:val="00436048"/>
    <w:rsid w:val="0043616F"/>
    <w:rsid w:val="00442BD6"/>
    <w:rsid w:val="00451BBE"/>
    <w:rsid w:val="00470F46"/>
    <w:rsid w:val="00471E2B"/>
    <w:rsid w:val="00493EDE"/>
    <w:rsid w:val="00494A1F"/>
    <w:rsid w:val="004A089B"/>
    <w:rsid w:val="004C0D98"/>
    <w:rsid w:val="004C37D0"/>
    <w:rsid w:val="004D46D2"/>
    <w:rsid w:val="004E0AF2"/>
    <w:rsid w:val="004E45FE"/>
    <w:rsid w:val="005123EF"/>
    <w:rsid w:val="00514B17"/>
    <w:rsid w:val="00530247"/>
    <w:rsid w:val="005318B2"/>
    <w:rsid w:val="0053468E"/>
    <w:rsid w:val="00544488"/>
    <w:rsid w:val="00550EEF"/>
    <w:rsid w:val="005510BC"/>
    <w:rsid w:val="005553D1"/>
    <w:rsid w:val="00570A6E"/>
    <w:rsid w:val="0058135E"/>
    <w:rsid w:val="00584932"/>
    <w:rsid w:val="00585ED9"/>
    <w:rsid w:val="00587D50"/>
    <w:rsid w:val="005C31F1"/>
    <w:rsid w:val="005C7ECC"/>
    <w:rsid w:val="005D498E"/>
    <w:rsid w:val="005D78C3"/>
    <w:rsid w:val="005E0F8A"/>
    <w:rsid w:val="005E68A0"/>
    <w:rsid w:val="005F4864"/>
    <w:rsid w:val="00602733"/>
    <w:rsid w:val="00611707"/>
    <w:rsid w:val="00613CE4"/>
    <w:rsid w:val="006307D3"/>
    <w:rsid w:val="00633C1B"/>
    <w:rsid w:val="00635D27"/>
    <w:rsid w:val="00637292"/>
    <w:rsid w:val="00644166"/>
    <w:rsid w:val="00650164"/>
    <w:rsid w:val="006525EB"/>
    <w:rsid w:val="006577CA"/>
    <w:rsid w:val="006756CA"/>
    <w:rsid w:val="00677C0A"/>
    <w:rsid w:val="00685219"/>
    <w:rsid w:val="00685B84"/>
    <w:rsid w:val="00694EE3"/>
    <w:rsid w:val="006A62C8"/>
    <w:rsid w:val="006B7BDA"/>
    <w:rsid w:val="006C714C"/>
    <w:rsid w:val="006D224C"/>
    <w:rsid w:val="006D3819"/>
    <w:rsid w:val="006D6B5A"/>
    <w:rsid w:val="006E3D0F"/>
    <w:rsid w:val="006E6476"/>
    <w:rsid w:val="006F114F"/>
    <w:rsid w:val="006F2285"/>
    <w:rsid w:val="006F65FA"/>
    <w:rsid w:val="006F6FFE"/>
    <w:rsid w:val="00700737"/>
    <w:rsid w:val="007039B4"/>
    <w:rsid w:val="00703D3D"/>
    <w:rsid w:val="007057FB"/>
    <w:rsid w:val="00707494"/>
    <w:rsid w:val="00707979"/>
    <w:rsid w:val="00714883"/>
    <w:rsid w:val="00722AC9"/>
    <w:rsid w:val="00723A0C"/>
    <w:rsid w:val="00726327"/>
    <w:rsid w:val="00727137"/>
    <w:rsid w:val="00730EF0"/>
    <w:rsid w:val="007330DC"/>
    <w:rsid w:val="00740421"/>
    <w:rsid w:val="00741E11"/>
    <w:rsid w:val="007561B4"/>
    <w:rsid w:val="00764B11"/>
    <w:rsid w:val="00786867"/>
    <w:rsid w:val="00795BA0"/>
    <w:rsid w:val="007A28B3"/>
    <w:rsid w:val="007A673F"/>
    <w:rsid w:val="007B2E79"/>
    <w:rsid w:val="007B4360"/>
    <w:rsid w:val="007B7C50"/>
    <w:rsid w:val="007E6128"/>
    <w:rsid w:val="007F1AC8"/>
    <w:rsid w:val="00817A49"/>
    <w:rsid w:val="00817FB3"/>
    <w:rsid w:val="0082557C"/>
    <w:rsid w:val="00826FC9"/>
    <w:rsid w:val="00837FF3"/>
    <w:rsid w:val="0086196E"/>
    <w:rsid w:val="00892CB0"/>
    <w:rsid w:val="0089563B"/>
    <w:rsid w:val="008970E7"/>
    <w:rsid w:val="008A01FC"/>
    <w:rsid w:val="008B1342"/>
    <w:rsid w:val="008C52F0"/>
    <w:rsid w:val="008D335C"/>
    <w:rsid w:val="008D7F6F"/>
    <w:rsid w:val="008E00CE"/>
    <w:rsid w:val="008F1507"/>
    <w:rsid w:val="008F2CAD"/>
    <w:rsid w:val="009044DE"/>
    <w:rsid w:val="00916C49"/>
    <w:rsid w:val="0092007C"/>
    <w:rsid w:val="00923912"/>
    <w:rsid w:val="009306DF"/>
    <w:rsid w:val="009373B0"/>
    <w:rsid w:val="00951F28"/>
    <w:rsid w:val="00963789"/>
    <w:rsid w:val="0096450B"/>
    <w:rsid w:val="009729D1"/>
    <w:rsid w:val="009812D1"/>
    <w:rsid w:val="00982CB5"/>
    <w:rsid w:val="00983B58"/>
    <w:rsid w:val="009A581E"/>
    <w:rsid w:val="009B32DF"/>
    <w:rsid w:val="009B530B"/>
    <w:rsid w:val="009C0745"/>
    <w:rsid w:val="009D6909"/>
    <w:rsid w:val="009F1FDB"/>
    <w:rsid w:val="00A13363"/>
    <w:rsid w:val="00A234BC"/>
    <w:rsid w:val="00A24FF2"/>
    <w:rsid w:val="00A315B3"/>
    <w:rsid w:val="00A33A55"/>
    <w:rsid w:val="00A50EB6"/>
    <w:rsid w:val="00A55342"/>
    <w:rsid w:val="00A66E60"/>
    <w:rsid w:val="00A670F3"/>
    <w:rsid w:val="00AA3E0B"/>
    <w:rsid w:val="00AB5E10"/>
    <w:rsid w:val="00AC0F58"/>
    <w:rsid w:val="00AC5088"/>
    <w:rsid w:val="00AE4A2C"/>
    <w:rsid w:val="00AE4AE9"/>
    <w:rsid w:val="00AF1E7A"/>
    <w:rsid w:val="00AF3752"/>
    <w:rsid w:val="00AF4395"/>
    <w:rsid w:val="00B00CF6"/>
    <w:rsid w:val="00B01A72"/>
    <w:rsid w:val="00B215BE"/>
    <w:rsid w:val="00B23E64"/>
    <w:rsid w:val="00B33175"/>
    <w:rsid w:val="00B36CD9"/>
    <w:rsid w:val="00B50E98"/>
    <w:rsid w:val="00B555AC"/>
    <w:rsid w:val="00B55B06"/>
    <w:rsid w:val="00B56B49"/>
    <w:rsid w:val="00B63725"/>
    <w:rsid w:val="00B64F0A"/>
    <w:rsid w:val="00B65370"/>
    <w:rsid w:val="00B73BCE"/>
    <w:rsid w:val="00B74DE3"/>
    <w:rsid w:val="00B75295"/>
    <w:rsid w:val="00B77070"/>
    <w:rsid w:val="00B774D3"/>
    <w:rsid w:val="00B8419D"/>
    <w:rsid w:val="00B91A2D"/>
    <w:rsid w:val="00B9518B"/>
    <w:rsid w:val="00BA7986"/>
    <w:rsid w:val="00BB0BCA"/>
    <w:rsid w:val="00BB4921"/>
    <w:rsid w:val="00BC7038"/>
    <w:rsid w:val="00BD0053"/>
    <w:rsid w:val="00BD1164"/>
    <w:rsid w:val="00BD2CEA"/>
    <w:rsid w:val="00BD3657"/>
    <w:rsid w:val="00BD693B"/>
    <w:rsid w:val="00BF0548"/>
    <w:rsid w:val="00C00FAE"/>
    <w:rsid w:val="00C04F9D"/>
    <w:rsid w:val="00C141FE"/>
    <w:rsid w:val="00C24C37"/>
    <w:rsid w:val="00C24FA2"/>
    <w:rsid w:val="00C26264"/>
    <w:rsid w:val="00C32DA4"/>
    <w:rsid w:val="00C33276"/>
    <w:rsid w:val="00C4073C"/>
    <w:rsid w:val="00C45B15"/>
    <w:rsid w:val="00C45DCA"/>
    <w:rsid w:val="00C551E6"/>
    <w:rsid w:val="00C56B94"/>
    <w:rsid w:val="00C749DE"/>
    <w:rsid w:val="00C8531B"/>
    <w:rsid w:val="00C909D0"/>
    <w:rsid w:val="00C911C2"/>
    <w:rsid w:val="00CA0C91"/>
    <w:rsid w:val="00CA6503"/>
    <w:rsid w:val="00CB6DEC"/>
    <w:rsid w:val="00CC4826"/>
    <w:rsid w:val="00CF1990"/>
    <w:rsid w:val="00CF3101"/>
    <w:rsid w:val="00D0617F"/>
    <w:rsid w:val="00D06BC6"/>
    <w:rsid w:val="00D2116D"/>
    <w:rsid w:val="00D31293"/>
    <w:rsid w:val="00D437AF"/>
    <w:rsid w:val="00D477D3"/>
    <w:rsid w:val="00D50A30"/>
    <w:rsid w:val="00D611BA"/>
    <w:rsid w:val="00D87AA8"/>
    <w:rsid w:val="00D93BF6"/>
    <w:rsid w:val="00DB1FAF"/>
    <w:rsid w:val="00DD0966"/>
    <w:rsid w:val="00DD1706"/>
    <w:rsid w:val="00DF32B5"/>
    <w:rsid w:val="00DF5283"/>
    <w:rsid w:val="00E01049"/>
    <w:rsid w:val="00E02BCC"/>
    <w:rsid w:val="00E05B60"/>
    <w:rsid w:val="00E10BC6"/>
    <w:rsid w:val="00E17A8A"/>
    <w:rsid w:val="00E24BA7"/>
    <w:rsid w:val="00E34612"/>
    <w:rsid w:val="00E34B94"/>
    <w:rsid w:val="00E41515"/>
    <w:rsid w:val="00E42490"/>
    <w:rsid w:val="00E45FB0"/>
    <w:rsid w:val="00E468EC"/>
    <w:rsid w:val="00E53CD3"/>
    <w:rsid w:val="00E63392"/>
    <w:rsid w:val="00E65ED4"/>
    <w:rsid w:val="00E701DA"/>
    <w:rsid w:val="00E7391C"/>
    <w:rsid w:val="00E74397"/>
    <w:rsid w:val="00E820D2"/>
    <w:rsid w:val="00E861E6"/>
    <w:rsid w:val="00EA7B3E"/>
    <w:rsid w:val="00EB1CA1"/>
    <w:rsid w:val="00EB49EC"/>
    <w:rsid w:val="00EB772D"/>
    <w:rsid w:val="00EC0719"/>
    <w:rsid w:val="00EC2EB8"/>
    <w:rsid w:val="00ED048F"/>
    <w:rsid w:val="00ED3A1A"/>
    <w:rsid w:val="00EE196F"/>
    <w:rsid w:val="00EF55E5"/>
    <w:rsid w:val="00F01C80"/>
    <w:rsid w:val="00F17708"/>
    <w:rsid w:val="00F26262"/>
    <w:rsid w:val="00F312C0"/>
    <w:rsid w:val="00F33CD4"/>
    <w:rsid w:val="00F4349E"/>
    <w:rsid w:val="00F43855"/>
    <w:rsid w:val="00F67904"/>
    <w:rsid w:val="00F75F8D"/>
    <w:rsid w:val="00F95E2D"/>
    <w:rsid w:val="00FA0F21"/>
    <w:rsid w:val="00FB2836"/>
    <w:rsid w:val="00FB35E4"/>
    <w:rsid w:val="00FC255F"/>
    <w:rsid w:val="00FD3EF2"/>
    <w:rsid w:val="00FD6970"/>
    <w:rsid w:val="00FE1F4F"/>
    <w:rsid w:val="00FE2570"/>
    <w:rsid w:val="00FE6123"/>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A2D"/>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A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F0"/>
  </w:style>
  <w:style w:type="paragraph" w:styleId="Footer">
    <w:name w:val="footer"/>
    <w:basedOn w:val="Normal"/>
    <w:link w:val="FooterChar"/>
    <w:uiPriority w:val="99"/>
    <w:unhideWhenUsed/>
    <w:rsid w:val="003A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F0"/>
  </w:style>
  <w:style w:type="paragraph" w:styleId="BalloonText">
    <w:name w:val="Balloon Text"/>
    <w:basedOn w:val="Normal"/>
    <w:link w:val="BalloonTextChar"/>
    <w:uiPriority w:val="99"/>
    <w:semiHidden/>
    <w:unhideWhenUsed/>
    <w:rsid w:val="00E6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D4"/>
    <w:rPr>
      <w:rFonts w:ascii="Tahoma" w:hAnsi="Tahoma" w:cs="Tahoma"/>
      <w:sz w:val="16"/>
      <w:szCs w:val="16"/>
    </w:rPr>
  </w:style>
  <w:style w:type="character" w:customStyle="1" w:styleId="ListParagraphChar">
    <w:name w:val="List Paragraph Char"/>
    <w:link w:val="ListParagraph"/>
    <w:uiPriority w:val="34"/>
    <w:locked/>
    <w:rsid w:val="00D50A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A2D"/>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A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F0"/>
  </w:style>
  <w:style w:type="paragraph" w:styleId="Footer">
    <w:name w:val="footer"/>
    <w:basedOn w:val="Normal"/>
    <w:link w:val="FooterChar"/>
    <w:uiPriority w:val="99"/>
    <w:unhideWhenUsed/>
    <w:rsid w:val="003A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F0"/>
  </w:style>
  <w:style w:type="paragraph" w:styleId="BalloonText">
    <w:name w:val="Balloon Text"/>
    <w:basedOn w:val="Normal"/>
    <w:link w:val="BalloonTextChar"/>
    <w:uiPriority w:val="99"/>
    <w:semiHidden/>
    <w:unhideWhenUsed/>
    <w:rsid w:val="00E6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D4"/>
    <w:rPr>
      <w:rFonts w:ascii="Tahoma" w:hAnsi="Tahoma" w:cs="Tahoma"/>
      <w:sz w:val="16"/>
      <w:szCs w:val="16"/>
    </w:rPr>
  </w:style>
  <w:style w:type="character" w:customStyle="1" w:styleId="ListParagraphChar">
    <w:name w:val="List Paragraph Char"/>
    <w:link w:val="ListParagraph"/>
    <w:uiPriority w:val="34"/>
    <w:locked/>
    <w:rsid w:val="00D50A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28810">
      <w:bodyDiv w:val="1"/>
      <w:marLeft w:val="0"/>
      <w:marRight w:val="0"/>
      <w:marTop w:val="0"/>
      <w:marBottom w:val="0"/>
      <w:divBdr>
        <w:top w:val="none" w:sz="0" w:space="0" w:color="auto"/>
        <w:left w:val="none" w:sz="0" w:space="0" w:color="auto"/>
        <w:bottom w:val="none" w:sz="0" w:space="0" w:color="auto"/>
        <w:right w:val="none" w:sz="0" w:space="0" w:color="auto"/>
      </w:divBdr>
    </w:div>
    <w:div w:id="380982816">
      <w:bodyDiv w:val="1"/>
      <w:marLeft w:val="0"/>
      <w:marRight w:val="0"/>
      <w:marTop w:val="0"/>
      <w:marBottom w:val="0"/>
      <w:divBdr>
        <w:top w:val="none" w:sz="0" w:space="0" w:color="auto"/>
        <w:left w:val="none" w:sz="0" w:space="0" w:color="auto"/>
        <w:bottom w:val="none" w:sz="0" w:space="0" w:color="auto"/>
        <w:right w:val="none" w:sz="0" w:space="0" w:color="auto"/>
      </w:divBdr>
    </w:div>
    <w:div w:id="698941926">
      <w:bodyDiv w:val="1"/>
      <w:marLeft w:val="0"/>
      <w:marRight w:val="0"/>
      <w:marTop w:val="0"/>
      <w:marBottom w:val="0"/>
      <w:divBdr>
        <w:top w:val="none" w:sz="0" w:space="0" w:color="auto"/>
        <w:left w:val="none" w:sz="0" w:space="0" w:color="auto"/>
        <w:bottom w:val="none" w:sz="0" w:space="0" w:color="auto"/>
        <w:right w:val="none" w:sz="0" w:space="0" w:color="auto"/>
      </w:divBdr>
    </w:div>
    <w:div w:id="1116024971">
      <w:bodyDiv w:val="1"/>
      <w:marLeft w:val="0"/>
      <w:marRight w:val="0"/>
      <w:marTop w:val="0"/>
      <w:marBottom w:val="0"/>
      <w:divBdr>
        <w:top w:val="none" w:sz="0" w:space="0" w:color="auto"/>
        <w:left w:val="none" w:sz="0" w:space="0" w:color="auto"/>
        <w:bottom w:val="none" w:sz="0" w:space="0" w:color="auto"/>
        <w:right w:val="none" w:sz="0" w:space="0" w:color="auto"/>
      </w:divBdr>
    </w:div>
    <w:div w:id="1488744803">
      <w:bodyDiv w:val="1"/>
      <w:marLeft w:val="0"/>
      <w:marRight w:val="0"/>
      <w:marTop w:val="0"/>
      <w:marBottom w:val="0"/>
      <w:divBdr>
        <w:top w:val="none" w:sz="0" w:space="0" w:color="auto"/>
        <w:left w:val="none" w:sz="0" w:space="0" w:color="auto"/>
        <w:bottom w:val="none" w:sz="0" w:space="0" w:color="auto"/>
        <w:right w:val="none" w:sz="0" w:space="0" w:color="auto"/>
      </w:divBdr>
    </w:div>
    <w:div w:id="1859811112">
      <w:bodyDiv w:val="1"/>
      <w:marLeft w:val="0"/>
      <w:marRight w:val="0"/>
      <w:marTop w:val="0"/>
      <w:marBottom w:val="0"/>
      <w:divBdr>
        <w:top w:val="none" w:sz="0" w:space="0" w:color="auto"/>
        <w:left w:val="none" w:sz="0" w:space="0" w:color="auto"/>
        <w:bottom w:val="none" w:sz="0" w:space="0" w:color="auto"/>
        <w:right w:val="none" w:sz="0" w:space="0" w:color="auto"/>
      </w:divBdr>
    </w:div>
    <w:div w:id="1943026985">
      <w:bodyDiv w:val="1"/>
      <w:marLeft w:val="0"/>
      <w:marRight w:val="0"/>
      <w:marTop w:val="0"/>
      <w:marBottom w:val="0"/>
      <w:divBdr>
        <w:top w:val="none" w:sz="0" w:space="0" w:color="auto"/>
        <w:left w:val="none" w:sz="0" w:space="0" w:color="auto"/>
        <w:bottom w:val="none" w:sz="0" w:space="0" w:color="auto"/>
        <w:right w:val="none" w:sz="0" w:space="0" w:color="auto"/>
      </w:divBdr>
    </w:div>
    <w:div w:id="19815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F339-C08D-4B7D-B4F4-F31F0EE7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8944</Words>
  <Characters>50985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cp:lastPrinted>2019-03-18T03:35:00Z</cp:lastPrinted>
  <dcterms:created xsi:type="dcterms:W3CDTF">2019-03-15T07:39:00Z</dcterms:created>
  <dcterms:modified xsi:type="dcterms:W3CDTF">2019-06-05T06:43:00Z</dcterms:modified>
</cp:coreProperties>
</file>